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4140"/>
      </w:tblGrid>
      <w:tr w:rsidR="00E34F76" w:rsidRPr="00627858" w:rsidTr="00C35098">
        <w:tc>
          <w:tcPr>
            <w:tcW w:w="3780" w:type="dxa"/>
          </w:tcPr>
          <w:p w:rsidR="00E34F76" w:rsidRPr="00627858" w:rsidRDefault="00E34F76" w:rsidP="0076191B">
            <w:pPr>
              <w:pStyle w:val="a4"/>
              <w:tabs>
                <w:tab w:val="left" w:pos="5600"/>
              </w:tabs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627858">
              <w:rPr>
                <w:rFonts w:ascii="Times New Roman" w:eastAsia="Calibri" w:hAnsi="Times New Roman" w:cs="Times New Roman"/>
                <w:sz w:val="24"/>
              </w:rPr>
              <w:t>УТВЕРЖДАЮ:</w:t>
            </w:r>
          </w:p>
          <w:p w:rsidR="00E34F76" w:rsidRPr="00627858" w:rsidRDefault="00E34F76" w:rsidP="0076191B">
            <w:pPr>
              <w:pStyle w:val="a4"/>
              <w:tabs>
                <w:tab w:val="left" w:pos="5600"/>
              </w:tabs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627858">
              <w:rPr>
                <w:rFonts w:ascii="Times New Roman" w:hAnsi="Times New Roman" w:cs="Times New Roman"/>
                <w:sz w:val="24"/>
              </w:rPr>
              <w:t xml:space="preserve">Глава Администрации </w:t>
            </w:r>
            <w:proofErr w:type="spellStart"/>
            <w:r w:rsidRPr="00627858">
              <w:rPr>
                <w:rFonts w:ascii="Times New Roman" w:hAnsi="Times New Roman" w:cs="Times New Roman"/>
                <w:sz w:val="24"/>
              </w:rPr>
              <w:t>Уватского</w:t>
            </w:r>
            <w:proofErr w:type="spellEnd"/>
            <w:r w:rsidRPr="00627858">
              <w:rPr>
                <w:rFonts w:ascii="Times New Roman" w:hAnsi="Times New Roman" w:cs="Times New Roman"/>
                <w:sz w:val="24"/>
              </w:rPr>
              <w:t xml:space="preserve"> муниципального </w:t>
            </w:r>
            <w:r w:rsidRPr="00627858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  <w:p w:rsidR="00E34F76" w:rsidRPr="00627858" w:rsidRDefault="00E34F76" w:rsidP="0076191B">
            <w:pPr>
              <w:pStyle w:val="a4"/>
              <w:tabs>
                <w:tab w:val="left" w:pos="5600"/>
              </w:tabs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E34F76" w:rsidRPr="00627858" w:rsidRDefault="00E34F76" w:rsidP="0076191B">
            <w:pPr>
              <w:pStyle w:val="a4"/>
              <w:tabs>
                <w:tab w:val="left" w:pos="5600"/>
              </w:tabs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627858">
              <w:rPr>
                <w:rFonts w:ascii="Times New Roman" w:hAnsi="Times New Roman" w:cs="Times New Roman"/>
                <w:sz w:val="24"/>
              </w:rPr>
              <w:t>___________________</w:t>
            </w:r>
            <w:proofErr w:type="spellStart"/>
            <w:r w:rsidRPr="00627858">
              <w:rPr>
                <w:rFonts w:ascii="Times New Roman" w:hAnsi="Times New Roman" w:cs="Times New Roman"/>
                <w:sz w:val="24"/>
              </w:rPr>
              <w:t>И.М.Тубол</w:t>
            </w:r>
            <w:proofErr w:type="spellEnd"/>
          </w:p>
          <w:p w:rsidR="00E34F76" w:rsidRPr="00627858" w:rsidRDefault="00E34F76" w:rsidP="0076191B">
            <w:pPr>
              <w:pStyle w:val="a4"/>
              <w:tabs>
                <w:tab w:val="left" w:pos="5600"/>
              </w:tabs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E34F76" w:rsidRPr="00627858" w:rsidRDefault="00E34F76" w:rsidP="0076191B">
            <w:pPr>
              <w:pStyle w:val="a4"/>
              <w:tabs>
                <w:tab w:val="left" w:pos="560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627858">
              <w:rPr>
                <w:rFonts w:ascii="Times New Roman" w:eastAsia="Calibri" w:hAnsi="Times New Roman" w:cs="Times New Roman"/>
                <w:sz w:val="24"/>
              </w:rPr>
              <w:t xml:space="preserve">«____» _____________2014г.             </w:t>
            </w:r>
          </w:p>
          <w:p w:rsidR="00E34F76" w:rsidRPr="00627858" w:rsidRDefault="00E34F76" w:rsidP="0076191B">
            <w:pPr>
              <w:pStyle w:val="a4"/>
              <w:tabs>
                <w:tab w:val="left" w:pos="5600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34F76" w:rsidRPr="00627858" w:rsidRDefault="00E34F76" w:rsidP="005D4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34F76" w:rsidRPr="00627858" w:rsidRDefault="00E34F76" w:rsidP="00761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34F76" w:rsidRPr="00627858" w:rsidRDefault="00E34F76" w:rsidP="00761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5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E34F76" w:rsidRPr="00627858" w:rsidRDefault="00E34F76" w:rsidP="00761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АУ «ЦДК </w:t>
            </w:r>
            <w:proofErr w:type="spellStart"/>
            <w:r w:rsidRPr="00627858">
              <w:rPr>
                <w:rFonts w:ascii="Times New Roman" w:eastAsia="Calibri" w:hAnsi="Times New Roman" w:cs="Times New Roman"/>
                <w:sz w:val="24"/>
                <w:szCs w:val="24"/>
              </w:rPr>
              <w:t>Уватского</w:t>
            </w:r>
            <w:proofErr w:type="spellEnd"/>
          </w:p>
          <w:p w:rsidR="00E34F76" w:rsidRPr="00627858" w:rsidRDefault="00E34F76" w:rsidP="00761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5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района»</w:t>
            </w:r>
          </w:p>
          <w:p w:rsidR="00E34F76" w:rsidRPr="00627858" w:rsidRDefault="00E34F76" w:rsidP="00761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76" w:rsidRPr="00627858" w:rsidRDefault="00E34F76" w:rsidP="00761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58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27858">
              <w:rPr>
                <w:rFonts w:ascii="Times New Roman" w:eastAsia="Calibri" w:hAnsi="Times New Roman" w:cs="Times New Roman"/>
                <w:sz w:val="24"/>
                <w:szCs w:val="24"/>
              </w:rPr>
              <w:t>Е.Н.Огурцова</w:t>
            </w:r>
            <w:proofErr w:type="spellEnd"/>
          </w:p>
          <w:p w:rsidR="00E34F76" w:rsidRPr="00627858" w:rsidRDefault="00E34F76" w:rsidP="00761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76" w:rsidRPr="00627858" w:rsidRDefault="00E34F76" w:rsidP="00761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58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«___»_______________2014г</w:t>
            </w:r>
          </w:p>
          <w:p w:rsidR="00E34F76" w:rsidRPr="00627858" w:rsidRDefault="00E34F76" w:rsidP="00761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0CA5" w:rsidRPr="00627858" w:rsidRDefault="00A10CA5" w:rsidP="00D3020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10CA5" w:rsidRPr="00627858" w:rsidRDefault="00B12D4E" w:rsidP="005D4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1420" cy="5685790"/>
            <wp:effectExtent l="0" t="0" r="0" b="0"/>
            <wp:docPr id="1" name="Рисунок 1" descr="C:\Users\Dena\AppData\Local\Microsoft\Windows\INetCache\Content.Word\лого_р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a\AppData\Local\Microsoft\Windows\INetCache\Content.Word\лого_ре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68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CA" w:rsidRPr="00627858" w:rsidRDefault="005D40CA" w:rsidP="00D302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0207" w:rsidRPr="00FB021C" w:rsidRDefault="00897284" w:rsidP="00264C3B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FB021C">
        <w:rPr>
          <w:rFonts w:ascii="Arial" w:hAnsi="Arial" w:cs="Arial"/>
          <w:b/>
          <w:i/>
          <w:sz w:val="36"/>
          <w:szCs w:val="36"/>
        </w:rPr>
        <w:t xml:space="preserve">ПОЛОЖЕНИЕ </w:t>
      </w:r>
    </w:p>
    <w:p w:rsidR="00264C3B" w:rsidRPr="00FB021C" w:rsidRDefault="00897284" w:rsidP="00264C3B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FB021C">
        <w:rPr>
          <w:rFonts w:ascii="Arial" w:hAnsi="Arial" w:cs="Arial"/>
          <w:b/>
          <w:i/>
          <w:sz w:val="36"/>
          <w:szCs w:val="36"/>
        </w:rPr>
        <w:t>О ПРОВЕДЕНИИ РАЙОННОГО ТВОРЧЕСКОГО ПРОЕКТА</w:t>
      </w:r>
    </w:p>
    <w:p w:rsidR="00D30207" w:rsidRPr="00FB021C" w:rsidRDefault="00897284" w:rsidP="00264C3B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FB021C">
        <w:rPr>
          <w:rFonts w:ascii="Arial" w:hAnsi="Arial" w:cs="Arial"/>
          <w:b/>
          <w:i/>
          <w:sz w:val="36"/>
          <w:szCs w:val="36"/>
        </w:rPr>
        <w:t xml:space="preserve"> </w:t>
      </w:r>
      <w:r w:rsidRPr="00FB021C">
        <w:rPr>
          <w:rFonts w:ascii="Arial" w:hAnsi="Arial" w:cs="Arial"/>
          <w:b/>
          <w:i/>
          <w:sz w:val="40"/>
          <w:szCs w:val="40"/>
        </w:rPr>
        <w:t>«ИСКУССТВО БЕЗ ГРАНИЦ»</w:t>
      </w:r>
      <w:r w:rsidRPr="00FB021C">
        <w:rPr>
          <w:rFonts w:ascii="Arial" w:hAnsi="Arial" w:cs="Arial"/>
          <w:b/>
          <w:i/>
          <w:sz w:val="36"/>
          <w:szCs w:val="36"/>
        </w:rPr>
        <w:t xml:space="preserve">, </w:t>
      </w:r>
    </w:p>
    <w:p w:rsidR="00FB021C" w:rsidRPr="007A7E48" w:rsidRDefault="00FB021C" w:rsidP="00FB021C">
      <w:pPr>
        <w:spacing w:after="0" w:line="240" w:lineRule="auto"/>
        <w:jc w:val="center"/>
        <w:rPr>
          <w:rFonts w:eastAsia="Batang" w:cs="Iskoola Pota"/>
          <w:i/>
          <w:sz w:val="32"/>
          <w:szCs w:val="32"/>
        </w:rPr>
      </w:pPr>
      <w:r w:rsidRPr="007A7E48">
        <w:rPr>
          <w:rFonts w:ascii="Arial" w:eastAsia="Batang" w:hAnsi="Arial" w:cs="Arial"/>
          <w:i/>
          <w:sz w:val="32"/>
          <w:szCs w:val="32"/>
        </w:rPr>
        <w:t>посвященного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</w:p>
    <w:p w:rsidR="00FB021C" w:rsidRDefault="00FB021C" w:rsidP="00FB021C">
      <w:pPr>
        <w:spacing w:after="0" w:line="240" w:lineRule="auto"/>
        <w:jc w:val="center"/>
        <w:rPr>
          <w:rFonts w:eastAsia="Batang" w:cs="Iskoola Pota"/>
          <w:i/>
          <w:sz w:val="32"/>
          <w:szCs w:val="32"/>
        </w:rPr>
      </w:pPr>
      <w:r w:rsidRPr="007A7E48">
        <w:rPr>
          <w:rFonts w:ascii="Iskoola Pota" w:eastAsia="Batang" w:hAnsi="Iskoola Pota" w:cs="Iskoola Pota"/>
          <w:i/>
          <w:sz w:val="32"/>
          <w:szCs w:val="32"/>
        </w:rPr>
        <w:t>90-</w:t>
      </w:r>
      <w:r w:rsidRPr="007A7E48">
        <w:rPr>
          <w:rFonts w:ascii="Arial" w:eastAsia="Batang" w:hAnsi="Arial" w:cs="Arial"/>
          <w:i/>
          <w:sz w:val="32"/>
          <w:szCs w:val="32"/>
        </w:rPr>
        <w:t>летию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со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дня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образования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proofErr w:type="spellStart"/>
      <w:r w:rsidRPr="007A7E48">
        <w:rPr>
          <w:rFonts w:ascii="Arial" w:eastAsia="Batang" w:hAnsi="Arial" w:cs="Arial"/>
          <w:i/>
          <w:sz w:val="32"/>
          <w:szCs w:val="32"/>
        </w:rPr>
        <w:t>Уватского</w:t>
      </w:r>
      <w:proofErr w:type="spellEnd"/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муниципального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района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, </w:t>
      </w:r>
    </w:p>
    <w:p w:rsidR="00FB021C" w:rsidRPr="007A7E48" w:rsidRDefault="00FB021C" w:rsidP="00FB021C">
      <w:pPr>
        <w:spacing w:after="0" w:line="240" w:lineRule="auto"/>
        <w:jc w:val="center"/>
        <w:rPr>
          <w:rFonts w:eastAsia="Batang" w:cs="Iskoola Pota"/>
          <w:i/>
          <w:sz w:val="32"/>
          <w:szCs w:val="32"/>
        </w:rPr>
      </w:pPr>
      <w:r w:rsidRPr="007A7E48">
        <w:rPr>
          <w:rFonts w:ascii="Iskoola Pota" w:eastAsia="Batang" w:hAnsi="Iskoola Pota" w:cs="Iskoola Pota"/>
          <w:i/>
          <w:sz w:val="32"/>
          <w:szCs w:val="32"/>
        </w:rPr>
        <w:t>70-</w:t>
      </w:r>
      <w:r w:rsidRPr="007A7E48">
        <w:rPr>
          <w:rFonts w:ascii="Arial" w:eastAsia="Batang" w:hAnsi="Arial" w:cs="Arial"/>
          <w:i/>
          <w:sz w:val="32"/>
          <w:szCs w:val="32"/>
        </w:rPr>
        <w:t>летию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со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дня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рождения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Тюменской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области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и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</w:p>
    <w:p w:rsidR="00FB021C" w:rsidRPr="007A7E48" w:rsidRDefault="00FB021C" w:rsidP="00FB021C">
      <w:pPr>
        <w:spacing w:after="0" w:line="240" w:lineRule="auto"/>
        <w:jc w:val="center"/>
        <w:rPr>
          <w:rFonts w:eastAsia="Batang" w:cs="Iskoola Pota"/>
          <w:i/>
          <w:sz w:val="32"/>
          <w:szCs w:val="32"/>
        </w:rPr>
      </w:pPr>
      <w:r w:rsidRPr="007A7E48">
        <w:rPr>
          <w:rFonts w:ascii="Arial" w:eastAsia="Batang" w:hAnsi="Arial" w:cs="Arial"/>
          <w:i/>
          <w:sz w:val="32"/>
          <w:szCs w:val="32"/>
        </w:rPr>
        <w:t>году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>
        <w:rPr>
          <w:rFonts w:ascii="Arial" w:eastAsia="Batang" w:hAnsi="Arial" w:cs="Arial"/>
          <w:i/>
          <w:sz w:val="32"/>
          <w:szCs w:val="32"/>
        </w:rPr>
        <w:t>К</w:t>
      </w:r>
      <w:r w:rsidRPr="007A7E48">
        <w:rPr>
          <w:rFonts w:ascii="Arial" w:eastAsia="Batang" w:hAnsi="Arial" w:cs="Arial"/>
          <w:i/>
          <w:sz w:val="32"/>
          <w:szCs w:val="32"/>
        </w:rPr>
        <w:t>ультуры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в</w:t>
      </w:r>
      <w:r w:rsidRPr="007A7E48">
        <w:rPr>
          <w:rFonts w:ascii="Iskoola Pota" w:eastAsia="Batang" w:hAnsi="Iskoola Pota" w:cs="Iskoola Pota"/>
          <w:i/>
          <w:sz w:val="32"/>
          <w:szCs w:val="32"/>
        </w:rPr>
        <w:t xml:space="preserve"> </w:t>
      </w:r>
      <w:r w:rsidRPr="007A7E48">
        <w:rPr>
          <w:rFonts w:ascii="Arial" w:eastAsia="Batang" w:hAnsi="Arial" w:cs="Arial"/>
          <w:i/>
          <w:sz w:val="32"/>
          <w:szCs w:val="32"/>
        </w:rPr>
        <w:t>России</w:t>
      </w:r>
    </w:p>
    <w:p w:rsidR="007F0F7C" w:rsidRPr="00FB021C" w:rsidRDefault="007F0F7C" w:rsidP="00264C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191B" w:rsidRPr="00627858" w:rsidRDefault="0076191B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F7E" w:rsidRPr="00627858" w:rsidRDefault="00EF7F7E" w:rsidP="007619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27858">
        <w:rPr>
          <w:rFonts w:ascii="Times New Roman" w:hAnsi="Times New Roman" w:cs="Times New Roman"/>
          <w:b/>
          <w:sz w:val="24"/>
          <w:szCs w:val="24"/>
          <w:u w:val="single"/>
        </w:rPr>
        <w:t>. ОБЩИЕ ПОЛОЖЕНИЯ</w:t>
      </w:r>
    </w:p>
    <w:p w:rsidR="00EF7F7E" w:rsidRPr="00627858" w:rsidRDefault="00AF46DE" w:rsidP="0076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hAnsi="Times New Roman" w:cs="Times New Roman"/>
          <w:sz w:val="24"/>
          <w:szCs w:val="24"/>
        </w:rPr>
        <w:t>Районный творческий п</w:t>
      </w:r>
      <w:r w:rsidR="00EF7F7E" w:rsidRPr="00627858">
        <w:rPr>
          <w:rFonts w:ascii="Times New Roman" w:hAnsi="Times New Roman" w:cs="Times New Roman"/>
          <w:sz w:val="24"/>
          <w:szCs w:val="24"/>
        </w:rPr>
        <w:t>роект</w:t>
      </w:r>
      <w:r w:rsidRPr="00627858">
        <w:rPr>
          <w:rFonts w:ascii="Times New Roman" w:hAnsi="Times New Roman" w:cs="Times New Roman"/>
          <w:sz w:val="24"/>
          <w:szCs w:val="24"/>
        </w:rPr>
        <w:t xml:space="preserve"> «Искусство без границ» проводится в рамка</w:t>
      </w:r>
      <w:r w:rsidR="00DC004C" w:rsidRPr="00627858">
        <w:rPr>
          <w:rFonts w:ascii="Times New Roman" w:hAnsi="Times New Roman" w:cs="Times New Roman"/>
          <w:sz w:val="24"/>
          <w:szCs w:val="24"/>
        </w:rPr>
        <w:t>х</w:t>
      </w:r>
      <w:r w:rsidRPr="00627858">
        <w:rPr>
          <w:rFonts w:ascii="Times New Roman" w:hAnsi="Times New Roman" w:cs="Times New Roman"/>
          <w:sz w:val="24"/>
          <w:szCs w:val="24"/>
        </w:rPr>
        <w:t xml:space="preserve"> празднования 90 – </w:t>
      </w:r>
      <w:proofErr w:type="spellStart"/>
      <w:r w:rsidRPr="0062785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627858">
        <w:rPr>
          <w:rFonts w:ascii="Times New Roman" w:hAnsi="Times New Roman" w:cs="Times New Roman"/>
          <w:sz w:val="24"/>
          <w:szCs w:val="24"/>
        </w:rPr>
        <w:t xml:space="preserve"> со дня образования </w:t>
      </w:r>
      <w:proofErr w:type="spellStart"/>
      <w:r w:rsidRPr="00627858"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 w:rsidRPr="006278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F7F7E" w:rsidRPr="00627858">
        <w:rPr>
          <w:rFonts w:ascii="Times New Roman" w:hAnsi="Times New Roman" w:cs="Times New Roman"/>
          <w:sz w:val="24"/>
          <w:szCs w:val="24"/>
        </w:rPr>
        <w:t>,</w:t>
      </w:r>
      <w:r w:rsidRPr="00627858">
        <w:rPr>
          <w:rFonts w:ascii="Times New Roman" w:hAnsi="Times New Roman" w:cs="Times New Roman"/>
          <w:sz w:val="24"/>
          <w:szCs w:val="24"/>
        </w:rPr>
        <w:t xml:space="preserve"> 70 – </w:t>
      </w:r>
      <w:proofErr w:type="spellStart"/>
      <w:r w:rsidRPr="0062785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627858">
        <w:rPr>
          <w:rFonts w:ascii="Times New Roman" w:hAnsi="Times New Roman" w:cs="Times New Roman"/>
          <w:sz w:val="24"/>
          <w:szCs w:val="24"/>
        </w:rPr>
        <w:t xml:space="preserve"> со дня рождения Тюменской области и года Культуры в России. Прое</w:t>
      </w:r>
      <w:proofErr w:type="gramStart"/>
      <w:r w:rsidRPr="00627858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627858">
        <w:rPr>
          <w:rFonts w:ascii="Times New Roman" w:hAnsi="Times New Roman" w:cs="Times New Roman"/>
          <w:sz w:val="24"/>
          <w:szCs w:val="24"/>
        </w:rPr>
        <w:t>ючает</w:t>
      </w:r>
      <w:r w:rsidR="00EF7F7E" w:rsidRPr="00627858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68233C" w:rsidRPr="00627858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EF7F7E" w:rsidRPr="00627858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АУ «ЦДК </w:t>
      </w:r>
      <w:proofErr w:type="spellStart"/>
      <w:r w:rsidR="00EF7F7E" w:rsidRPr="00627858"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 w:rsidR="00EF7F7E" w:rsidRPr="00627858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68233C" w:rsidRPr="00627858">
        <w:rPr>
          <w:rFonts w:ascii="Times New Roman" w:hAnsi="Times New Roman" w:cs="Times New Roman"/>
          <w:sz w:val="24"/>
          <w:szCs w:val="24"/>
        </w:rPr>
        <w:t xml:space="preserve"> согласно график</w:t>
      </w:r>
      <w:r w:rsidR="00FB021C">
        <w:rPr>
          <w:rFonts w:ascii="Times New Roman" w:hAnsi="Times New Roman" w:cs="Times New Roman"/>
          <w:sz w:val="24"/>
          <w:szCs w:val="24"/>
        </w:rPr>
        <w:t>а</w:t>
      </w:r>
      <w:r w:rsidR="0068233C" w:rsidRPr="00627858">
        <w:rPr>
          <w:rFonts w:ascii="Times New Roman" w:hAnsi="Times New Roman" w:cs="Times New Roman"/>
          <w:sz w:val="24"/>
          <w:szCs w:val="24"/>
        </w:rPr>
        <w:t>.  К</w:t>
      </w:r>
      <w:r w:rsidR="00EF7F7E" w:rsidRPr="00627858">
        <w:rPr>
          <w:rFonts w:ascii="Times New Roman" w:hAnsi="Times New Roman" w:cs="Times New Roman"/>
          <w:sz w:val="24"/>
          <w:szCs w:val="24"/>
        </w:rPr>
        <w:t xml:space="preserve">аждое из </w:t>
      </w:r>
      <w:r w:rsidR="0068233C" w:rsidRPr="00627858">
        <w:rPr>
          <w:rFonts w:ascii="Times New Roman" w:hAnsi="Times New Roman" w:cs="Times New Roman"/>
          <w:sz w:val="24"/>
          <w:szCs w:val="24"/>
        </w:rPr>
        <w:t xml:space="preserve">данных мероприятий </w:t>
      </w:r>
      <w:r w:rsidR="00EF7F7E" w:rsidRPr="00627858">
        <w:rPr>
          <w:rFonts w:ascii="Times New Roman" w:hAnsi="Times New Roman" w:cs="Times New Roman"/>
          <w:sz w:val="24"/>
          <w:szCs w:val="24"/>
        </w:rPr>
        <w:t>будет со</w:t>
      </w:r>
      <w:r w:rsidRPr="00627858">
        <w:rPr>
          <w:rFonts w:ascii="Times New Roman" w:hAnsi="Times New Roman" w:cs="Times New Roman"/>
          <w:sz w:val="24"/>
          <w:szCs w:val="24"/>
        </w:rPr>
        <w:t>стоять из конкурсной программы</w:t>
      </w:r>
      <w:r w:rsidR="00DC004C" w:rsidRPr="00627858">
        <w:rPr>
          <w:rFonts w:ascii="Times New Roman" w:hAnsi="Times New Roman" w:cs="Times New Roman"/>
          <w:sz w:val="24"/>
          <w:szCs w:val="24"/>
        </w:rPr>
        <w:t>, награждения победителей и концертной части</w:t>
      </w:r>
      <w:r w:rsidR="00FB021C">
        <w:rPr>
          <w:rFonts w:ascii="Times New Roman" w:hAnsi="Times New Roman" w:cs="Times New Roman"/>
          <w:sz w:val="24"/>
          <w:szCs w:val="24"/>
        </w:rPr>
        <w:t>,</w:t>
      </w:r>
      <w:r w:rsidR="00DC004C" w:rsidRPr="00627858">
        <w:rPr>
          <w:rFonts w:ascii="Times New Roman" w:hAnsi="Times New Roman" w:cs="Times New Roman"/>
          <w:sz w:val="24"/>
          <w:szCs w:val="24"/>
        </w:rPr>
        <w:t xml:space="preserve"> соответствующей тематике проекта вне конкурса. </w:t>
      </w:r>
      <w:r w:rsidR="00EF7F7E" w:rsidRPr="00627858">
        <w:rPr>
          <w:rFonts w:ascii="Times New Roman" w:hAnsi="Times New Roman" w:cs="Times New Roman"/>
          <w:sz w:val="24"/>
          <w:szCs w:val="24"/>
        </w:rPr>
        <w:t>Итогом проекта станет Гала-концерт</w:t>
      </w:r>
      <w:r w:rsidR="00DC004C" w:rsidRPr="00627858">
        <w:rPr>
          <w:rFonts w:ascii="Times New Roman" w:hAnsi="Times New Roman" w:cs="Times New Roman"/>
          <w:sz w:val="24"/>
          <w:szCs w:val="24"/>
        </w:rPr>
        <w:t>,</w:t>
      </w:r>
      <w:r w:rsidR="00EF7F7E" w:rsidRPr="00627858">
        <w:rPr>
          <w:rFonts w:ascii="Times New Roman" w:hAnsi="Times New Roman" w:cs="Times New Roman"/>
          <w:sz w:val="24"/>
          <w:szCs w:val="24"/>
        </w:rPr>
        <w:t xml:space="preserve"> в ко</w:t>
      </w:r>
      <w:r w:rsidR="00D4326C">
        <w:rPr>
          <w:rFonts w:ascii="Times New Roman" w:hAnsi="Times New Roman" w:cs="Times New Roman"/>
          <w:sz w:val="24"/>
          <w:szCs w:val="24"/>
        </w:rPr>
        <w:t>тором примут участие победители</w:t>
      </w:r>
      <w:r w:rsidRPr="00627858">
        <w:rPr>
          <w:rFonts w:ascii="Times New Roman" w:hAnsi="Times New Roman" w:cs="Times New Roman"/>
          <w:sz w:val="24"/>
          <w:szCs w:val="24"/>
        </w:rPr>
        <w:t xml:space="preserve"> конкурсной программы</w:t>
      </w:r>
      <w:r w:rsidR="0068233C" w:rsidRPr="00627858">
        <w:rPr>
          <w:rFonts w:ascii="Times New Roman" w:hAnsi="Times New Roman" w:cs="Times New Roman"/>
          <w:sz w:val="24"/>
          <w:szCs w:val="24"/>
        </w:rPr>
        <w:t>.</w:t>
      </w:r>
    </w:p>
    <w:p w:rsidR="0068233C" w:rsidRPr="00627858" w:rsidRDefault="0068233C" w:rsidP="0076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F7C" w:rsidRPr="00627858" w:rsidRDefault="0068233C" w:rsidP="007619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II.</w:t>
      </w:r>
      <w:r w:rsidR="007F0F7C" w:rsidRPr="00627858"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</w:p>
    <w:p w:rsidR="0068233C" w:rsidRPr="00627858" w:rsidRDefault="0068233C" w:rsidP="0076191B">
      <w:pPr>
        <w:pStyle w:val="Style15"/>
        <w:widowControl/>
        <w:numPr>
          <w:ilvl w:val="0"/>
          <w:numId w:val="1"/>
        </w:numPr>
        <w:jc w:val="both"/>
        <w:rPr>
          <w:rStyle w:val="FontStyle36"/>
          <w:sz w:val="24"/>
          <w:szCs w:val="24"/>
        </w:rPr>
      </w:pPr>
      <w:r w:rsidRPr="00627858">
        <w:rPr>
          <w:rStyle w:val="FontStyle36"/>
          <w:sz w:val="24"/>
          <w:szCs w:val="24"/>
        </w:rPr>
        <w:t>Выявление и открытие уникальных способностей и дарований в различ</w:t>
      </w:r>
      <w:r w:rsidRPr="00627858">
        <w:rPr>
          <w:rStyle w:val="FontStyle36"/>
          <w:sz w:val="24"/>
          <w:szCs w:val="24"/>
        </w:rPr>
        <w:softHyphen/>
        <w:t>ных жанрах и видах творчества самодеятельных талантов, желающих принять участие в конкурсе, независимо от возраста;</w:t>
      </w:r>
    </w:p>
    <w:p w:rsidR="0068233C" w:rsidRPr="00627858" w:rsidRDefault="0068233C" w:rsidP="0076191B">
      <w:pPr>
        <w:pStyle w:val="Style15"/>
        <w:widowControl/>
        <w:numPr>
          <w:ilvl w:val="0"/>
          <w:numId w:val="1"/>
        </w:numPr>
        <w:jc w:val="both"/>
        <w:rPr>
          <w:rStyle w:val="FontStyle36"/>
          <w:sz w:val="24"/>
          <w:szCs w:val="24"/>
        </w:rPr>
      </w:pPr>
      <w:r w:rsidRPr="00627858">
        <w:rPr>
          <w:rStyle w:val="FontStyle36"/>
          <w:sz w:val="24"/>
          <w:szCs w:val="24"/>
        </w:rPr>
        <w:t xml:space="preserve">Развитие </w:t>
      </w:r>
      <w:r w:rsidRPr="00627858">
        <w:rPr>
          <w:color w:val="000000"/>
        </w:rPr>
        <w:t>творческого потенциала участников,</w:t>
      </w:r>
      <w:r w:rsidRPr="00627858">
        <w:rPr>
          <w:rStyle w:val="FontStyle36"/>
          <w:sz w:val="24"/>
          <w:szCs w:val="24"/>
        </w:rPr>
        <w:t xml:space="preserve"> эстетического и художественного вкуса;</w:t>
      </w:r>
    </w:p>
    <w:p w:rsidR="0068233C" w:rsidRPr="00627858" w:rsidRDefault="0068233C" w:rsidP="0076191B">
      <w:pPr>
        <w:pStyle w:val="Style15"/>
        <w:widowControl/>
        <w:numPr>
          <w:ilvl w:val="0"/>
          <w:numId w:val="1"/>
        </w:numPr>
        <w:jc w:val="both"/>
        <w:rPr>
          <w:color w:val="000000"/>
        </w:rPr>
      </w:pPr>
      <w:r w:rsidRPr="00627858">
        <w:rPr>
          <w:color w:val="000000"/>
        </w:rPr>
        <w:t>Популяризация различных видов и направлений творческой деятельности;</w:t>
      </w:r>
    </w:p>
    <w:p w:rsidR="0068233C" w:rsidRPr="00627858" w:rsidRDefault="0068233C" w:rsidP="007619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hAnsi="Times New Roman" w:cs="Times New Roman"/>
          <w:sz w:val="24"/>
          <w:szCs w:val="24"/>
        </w:rPr>
        <w:t xml:space="preserve">Активное воспитание и формирование </w:t>
      </w:r>
      <w:r w:rsidR="00AF46DE" w:rsidRPr="00627858">
        <w:rPr>
          <w:rFonts w:ascii="Times New Roman" w:hAnsi="Times New Roman" w:cs="Times New Roman"/>
          <w:sz w:val="24"/>
          <w:szCs w:val="24"/>
        </w:rPr>
        <w:t xml:space="preserve">у населения </w:t>
      </w:r>
      <w:r w:rsidRPr="00627858">
        <w:rPr>
          <w:rFonts w:ascii="Times New Roman" w:hAnsi="Times New Roman" w:cs="Times New Roman"/>
          <w:sz w:val="24"/>
          <w:szCs w:val="24"/>
        </w:rPr>
        <w:t xml:space="preserve">гражданско-патриотического  чувства, </w:t>
      </w:r>
      <w:r w:rsidR="00AF46DE" w:rsidRPr="00627858">
        <w:rPr>
          <w:rFonts w:ascii="Times New Roman" w:hAnsi="Times New Roman" w:cs="Times New Roman"/>
          <w:sz w:val="24"/>
          <w:szCs w:val="24"/>
        </w:rPr>
        <w:t xml:space="preserve">популяризации истории района, </w:t>
      </w:r>
      <w:r w:rsidRPr="00627858">
        <w:rPr>
          <w:rFonts w:ascii="Times New Roman" w:hAnsi="Times New Roman" w:cs="Times New Roman"/>
          <w:sz w:val="24"/>
          <w:szCs w:val="24"/>
        </w:rPr>
        <w:t>гордости и любви к родине;</w:t>
      </w:r>
    </w:p>
    <w:p w:rsidR="0068233C" w:rsidRPr="00627858" w:rsidRDefault="0068233C" w:rsidP="007619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hAnsi="Times New Roman" w:cs="Times New Roman"/>
          <w:sz w:val="24"/>
          <w:szCs w:val="24"/>
        </w:rPr>
        <w:t>Эстетическое воспитание и духовное обогащение населения;</w:t>
      </w:r>
    </w:p>
    <w:p w:rsidR="0068233C" w:rsidRPr="00627858" w:rsidRDefault="0068233C" w:rsidP="0076191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33C" w:rsidRPr="00627858" w:rsidRDefault="0068233C" w:rsidP="007619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</w:t>
      </w: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ОРГАНИЗАТОРЫ</w:t>
      </w:r>
      <w:r w:rsidR="00C11041"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50E7" w:rsidRPr="00627858" w:rsidRDefault="0068233C" w:rsidP="0076191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27858">
        <w:rPr>
          <w:rFonts w:ascii="Times New Roman" w:eastAsia="Times New Roman" w:hAnsi="Times New Roman" w:cs="Times New Roman"/>
          <w:sz w:val="24"/>
          <w:szCs w:val="24"/>
        </w:rPr>
        <w:t>Уватского</w:t>
      </w:r>
      <w:proofErr w:type="spellEnd"/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АУ «</w:t>
      </w:r>
      <w:r w:rsidRPr="00627858">
        <w:rPr>
          <w:rFonts w:ascii="Times New Roman" w:hAnsi="Times New Roman" w:cs="Times New Roman"/>
          <w:sz w:val="24"/>
          <w:szCs w:val="24"/>
        </w:rPr>
        <w:t>ЦДК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7858">
        <w:rPr>
          <w:rFonts w:ascii="Times New Roman" w:eastAsia="Times New Roman" w:hAnsi="Times New Roman" w:cs="Times New Roman"/>
          <w:sz w:val="24"/>
          <w:szCs w:val="24"/>
        </w:rPr>
        <w:t>Уватского</w:t>
      </w:r>
      <w:proofErr w:type="spellEnd"/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района». За техническое, музыкальное и художественное обеспечение мероприятия отвечает АУ «ЦДК </w:t>
      </w:r>
      <w:proofErr w:type="spellStart"/>
      <w:r w:rsidRPr="00627858">
        <w:rPr>
          <w:rFonts w:ascii="Times New Roman" w:eastAsia="Times New Roman" w:hAnsi="Times New Roman" w:cs="Times New Roman"/>
          <w:sz w:val="24"/>
          <w:szCs w:val="24"/>
        </w:rPr>
        <w:t>Ув</w:t>
      </w:r>
      <w:r w:rsidR="002125AB" w:rsidRPr="00627858">
        <w:rPr>
          <w:rFonts w:ascii="Times New Roman" w:eastAsia="Times New Roman" w:hAnsi="Times New Roman" w:cs="Times New Roman"/>
          <w:sz w:val="24"/>
          <w:szCs w:val="24"/>
        </w:rPr>
        <w:t>атск</w:t>
      </w:r>
      <w:r w:rsidR="00DC004C" w:rsidRPr="00627858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DC004C" w:rsidRPr="006278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</w:t>
      </w:r>
      <w:r w:rsidR="002125AB" w:rsidRPr="00627858">
        <w:rPr>
          <w:rFonts w:ascii="Times New Roman" w:eastAsia="Times New Roman" w:hAnsi="Times New Roman" w:cs="Times New Roman"/>
          <w:sz w:val="24"/>
          <w:szCs w:val="24"/>
        </w:rPr>
        <w:t>. Работа с участниками по подготовке представления конкурсной программы ведётся клубными специалистами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жительства. Концертная часть проекта, патриотического содержания, подготавливается структурными подразделениями АУ «ЦДК </w:t>
      </w:r>
      <w:proofErr w:type="spellStart"/>
      <w:r w:rsidRPr="00627858">
        <w:rPr>
          <w:rFonts w:ascii="Times New Roman" w:eastAsia="Times New Roman" w:hAnsi="Times New Roman" w:cs="Times New Roman"/>
          <w:sz w:val="24"/>
          <w:szCs w:val="24"/>
        </w:rPr>
        <w:t>Уватского</w:t>
      </w:r>
      <w:proofErr w:type="spellEnd"/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самостоятельно</w:t>
      </w:r>
      <w:r w:rsidR="002125AB" w:rsidRPr="006278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767D" w:rsidRPr="0062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F27" w:rsidRPr="00627858" w:rsidRDefault="00980F27" w:rsidP="0076191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F27" w:rsidRPr="00627858" w:rsidRDefault="00980F27" w:rsidP="007619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.ЖЮРИ </w:t>
      </w:r>
    </w:p>
    <w:p w:rsidR="00980F27" w:rsidRPr="00627858" w:rsidRDefault="00FB021C" w:rsidP="0076191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Жюри формируется организаторами. Жюри осуществляет судейство </w:t>
      </w:r>
      <w:r w:rsidR="00DC004C" w:rsidRPr="00627858">
        <w:rPr>
          <w:rFonts w:ascii="Times New Roman" w:eastAsia="Times New Roman" w:hAnsi="Times New Roman" w:cs="Times New Roman"/>
          <w:sz w:val="24"/>
          <w:szCs w:val="24"/>
        </w:rPr>
        <w:t>конкурсных программ</w:t>
      </w:r>
      <w:r w:rsidR="00980F27" w:rsidRPr="00627858">
        <w:rPr>
          <w:rFonts w:ascii="Times New Roman" w:eastAsia="Times New Roman" w:hAnsi="Times New Roman" w:cs="Times New Roman"/>
          <w:sz w:val="24"/>
          <w:szCs w:val="24"/>
        </w:rPr>
        <w:t xml:space="preserve"> проекта, коллегиально определяет результаты по итогам выступлений участников </w:t>
      </w:r>
      <w:r w:rsidR="00683465" w:rsidRPr="00627858">
        <w:rPr>
          <w:rFonts w:ascii="Times New Roman" w:eastAsia="Times New Roman" w:hAnsi="Times New Roman" w:cs="Times New Roman"/>
          <w:sz w:val="24"/>
          <w:szCs w:val="24"/>
        </w:rPr>
        <w:t>на местах</w:t>
      </w:r>
      <w:r w:rsidR="00DC004C" w:rsidRPr="00627858">
        <w:rPr>
          <w:rFonts w:ascii="Times New Roman" w:eastAsia="Times New Roman" w:hAnsi="Times New Roman" w:cs="Times New Roman"/>
          <w:sz w:val="24"/>
          <w:szCs w:val="24"/>
        </w:rPr>
        <w:t>, проводит награждение финалистов</w:t>
      </w:r>
      <w:r w:rsidR="00683465" w:rsidRPr="0062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F27" w:rsidRPr="00627858">
        <w:rPr>
          <w:rFonts w:ascii="Times New Roman" w:eastAsia="Times New Roman" w:hAnsi="Times New Roman" w:cs="Times New Roman"/>
          <w:sz w:val="24"/>
          <w:szCs w:val="24"/>
        </w:rPr>
        <w:t>и определяет состав участ</w:t>
      </w:r>
      <w:r w:rsidR="00683465" w:rsidRPr="00627858">
        <w:rPr>
          <w:rFonts w:ascii="Times New Roman" w:eastAsia="Times New Roman" w:hAnsi="Times New Roman" w:cs="Times New Roman"/>
          <w:sz w:val="24"/>
          <w:szCs w:val="24"/>
        </w:rPr>
        <w:t>ников, выступающих на итоговом Г</w:t>
      </w:r>
      <w:r w:rsidR="00980F27" w:rsidRPr="00627858">
        <w:rPr>
          <w:rFonts w:ascii="Times New Roman" w:eastAsia="Times New Roman" w:hAnsi="Times New Roman" w:cs="Times New Roman"/>
          <w:sz w:val="24"/>
          <w:szCs w:val="24"/>
        </w:rPr>
        <w:t>ала-концерте.</w:t>
      </w:r>
    </w:p>
    <w:p w:rsidR="00B54913" w:rsidRPr="00627858" w:rsidRDefault="00B54913" w:rsidP="007619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AB" w:rsidRPr="00627858" w:rsidRDefault="002125AB" w:rsidP="0076191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УЧАСТНИКИ</w:t>
      </w:r>
      <w:r w:rsidR="00AF46DE"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КОНКУРСНОЙ ПРОГРАММЫ</w:t>
      </w:r>
    </w:p>
    <w:p w:rsidR="00EC157E" w:rsidRPr="00627858" w:rsidRDefault="00DC004C" w:rsidP="0076191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все желающие жители</w:t>
      </w:r>
      <w:r w:rsidR="00EC157E" w:rsidRPr="0062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57E" w:rsidRPr="00627858">
        <w:rPr>
          <w:rFonts w:ascii="Times New Roman" w:eastAsia="Times New Roman" w:hAnsi="Times New Roman" w:cs="Times New Roman"/>
          <w:sz w:val="24"/>
          <w:szCs w:val="24"/>
        </w:rPr>
        <w:t>Уватского</w:t>
      </w:r>
      <w:proofErr w:type="spellEnd"/>
      <w:r w:rsidR="00EC157E" w:rsidRPr="006278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  <w:r w:rsidR="00EC157E" w:rsidRPr="00627858">
        <w:rPr>
          <w:rFonts w:ascii="Times New Roman" w:hAnsi="Times New Roman" w:cs="Times New Roman"/>
          <w:sz w:val="24"/>
          <w:szCs w:val="24"/>
        </w:rPr>
        <w:t>Возраст участников не ограничен. Разделение участников по возрастным категориям не предусматривается.</w:t>
      </w:r>
    </w:p>
    <w:p w:rsidR="00DC004C" w:rsidRPr="00627858" w:rsidRDefault="00EC157E" w:rsidP="0076191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hAnsi="Times New Roman" w:cs="Times New Roman"/>
          <w:sz w:val="24"/>
          <w:szCs w:val="24"/>
        </w:rPr>
        <w:br/>
      </w:r>
      <w:r w:rsidR="00FE5555"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B7361F"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B7361F"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.СРОКИ И МЕСТО ПРОВЕДЕНИЯ</w:t>
      </w:r>
    </w:p>
    <w:p w:rsidR="00B7361F" w:rsidRPr="00627858" w:rsidRDefault="00B7361F" w:rsidP="0076191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Мероприятия творческого проекта будут </w:t>
      </w:r>
      <w:r w:rsidR="00504850" w:rsidRPr="00627858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504850" w:rsidRPr="00627858">
        <w:rPr>
          <w:rFonts w:ascii="Times New Roman" w:eastAsia="Times New Roman" w:hAnsi="Times New Roman" w:cs="Times New Roman"/>
          <w:sz w:val="24"/>
          <w:szCs w:val="24"/>
        </w:rPr>
        <w:t xml:space="preserve">утверждённому 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графику в СДК и СК </w:t>
      </w:r>
      <w:proofErr w:type="spellStart"/>
      <w:r w:rsidRPr="00627858">
        <w:rPr>
          <w:rFonts w:ascii="Times New Roman" w:eastAsia="Times New Roman" w:hAnsi="Times New Roman" w:cs="Times New Roman"/>
          <w:sz w:val="24"/>
          <w:szCs w:val="24"/>
        </w:rPr>
        <w:t>Уватского</w:t>
      </w:r>
      <w:proofErr w:type="spellEnd"/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850" w:rsidRPr="006278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>района. Организаторы оставляют за собой право вносить изменения в график</w:t>
      </w:r>
      <w:r w:rsidR="00FB021C">
        <w:rPr>
          <w:rFonts w:ascii="Times New Roman" w:eastAsia="Times New Roman" w:hAnsi="Times New Roman" w:cs="Times New Roman"/>
          <w:sz w:val="24"/>
          <w:szCs w:val="24"/>
        </w:rPr>
        <w:t xml:space="preserve"> проведения мероприятий.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850" w:rsidRPr="00627858" w:rsidRDefault="00FB021C" w:rsidP="00FB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План-</w:t>
      </w:r>
      <w:r w:rsidR="00504850" w:rsidRPr="00627858">
        <w:rPr>
          <w:rFonts w:ascii="Times New Roman" w:eastAsia="Times New Roman" w:hAnsi="Times New Roman" w:cs="Times New Roman"/>
          <w:sz w:val="24"/>
          <w:szCs w:val="24"/>
        </w:rPr>
        <w:t xml:space="preserve">график проведения проекта 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>«Искусство без границ»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территориях сельских поселений</w:t>
      </w:r>
      <w:r w:rsidR="00504850" w:rsidRPr="006278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4850" w:rsidRPr="00627858" w:rsidRDefault="00504850" w:rsidP="0076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850" w:rsidRPr="00627858" w:rsidRDefault="001330ED" w:rsidP="007619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Май – Уват, Красный яр (Сергеевка), Алымка</w:t>
      </w:r>
      <w:r w:rsidR="00FB021C" w:rsidRPr="00FB0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21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021C" w:rsidRPr="00627858">
        <w:rPr>
          <w:rFonts w:ascii="Times New Roman" w:eastAsia="Times New Roman" w:hAnsi="Times New Roman" w:cs="Times New Roman"/>
          <w:sz w:val="24"/>
          <w:szCs w:val="24"/>
        </w:rPr>
        <w:t>Яр</w:t>
      </w:r>
      <w:r w:rsidR="00FB021C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850" w:rsidRPr="00627858" w:rsidRDefault="00504850" w:rsidP="007619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Июнь – </w:t>
      </w:r>
      <w:proofErr w:type="spellStart"/>
      <w:r w:rsidRPr="00627858">
        <w:rPr>
          <w:rFonts w:ascii="Times New Roman" w:eastAsia="Times New Roman" w:hAnsi="Times New Roman" w:cs="Times New Roman"/>
          <w:sz w:val="24"/>
          <w:szCs w:val="24"/>
        </w:rPr>
        <w:t>Туртас</w:t>
      </w:r>
      <w:proofErr w:type="spellEnd"/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B021C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proofErr w:type="gramStart"/>
      <w:r w:rsidR="00FB021C">
        <w:rPr>
          <w:rFonts w:ascii="Times New Roman" w:eastAsia="Times New Roman" w:hAnsi="Times New Roman" w:cs="Times New Roman"/>
          <w:sz w:val="24"/>
          <w:szCs w:val="24"/>
        </w:rPr>
        <w:t>Юность-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627858">
        <w:rPr>
          <w:rFonts w:ascii="Times New Roman" w:eastAsia="Times New Roman" w:hAnsi="Times New Roman" w:cs="Times New Roman"/>
          <w:sz w:val="24"/>
          <w:szCs w:val="24"/>
        </w:rPr>
        <w:t>), Ивановка, Нагорный;</w:t>
      </w:r>
    </w:p>
    <w:p w:rsidR="00504850" w:rsidRPr="00627858" w:rsidRDefault="00504850" w:rsidP="007619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Сентябрь – </w:t>
      </w:r>
      <w:proofErr w:type="spellStart"/>
      <w:r w:rsidRPr="00627858">
        <w:rPr>
          <w:rFonts w:ascii="Times New Roman" w:eastAsia="Times New Roman" w:hAnsi="Times New Roman" w:cs="Times New Roman"/>
          <w:sz w:val="24"/>
          <w:szCs w:val="24"/>
        </w:rPr>
        <w:t>Муген</w:t>
      </w:r>
      <w:proofErr w:type="spellEnd"/>
      <w:r w:rsidRPr="00627858">
        <w:rPr>
          <w:rFonts w:ascii="Times New Roman" w:eastAsia="Times New Roman" w:hAnsi="Times New Roman" w:cs="Times New Roman"/>
          <w:sz w:val="24"/>
          <w:szCs w:val="24"/>
        </w:rPr>
        <w:t>, Демьянка, Демьянское</w:t>
      </w:r>
      <w:r w:rsidR="00FB26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2685">
        <w:rPr>
          <w:rFonts w:ascii="Times New Roman" w:eastAsia="Times New Roman" w:hAnsi="Times New Roman" w:cs="Times New Roman"/>
          <w:sz w:val="24"/>
          <w:szCs w:val="24"/>
        </w:rPr>
        <w:t>Тугалово</w:t>
      </w:r>
      <w:proofErr w:type="spellEnd"/>
      <w:r w:rsidRPr="006278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4850" w:rsidRPr="00627858" w:rsidRDefault="001330ED" w:rsidP="007619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Октябрь – </w:t>
      </w:r>
      <w:proofErr w:type="spellStart"/>
      <w:r w:rsidRPr="00627858">
        <w:rPr>
          <w:rFonts w:ascii="Times New Roman" w:eastAsia="Times New Roman" w:hAnsi="Times New Roman" w:cs="Times New Roman"/>
          <w:sz w:val="24"/>
          <w:szCs w:val="24"/>
        </w:rPr>
        <w:t>Уки</w:t>
      </w:r>
      <w:proofErr w:type="spellEnd"/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7858">
        <w:rPr>
          <w:rFonts w:ascii="Times New Roman" w:eastAsia="Times New Roman" w:hAnsi="Times New Roman" w:cs="Times New Roman"/>
          <w:sz w:val="24"/>
          <w:szCs w:val="24"/>
        </w:rPr>
        <w:t>Горнослинкино</w:t>
      </w:r>
      <w:proofErr w:type="spellEnd"/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, Осинник, Солянка, </w:t>
      </w:r>
      <w:proofErr w:type="spellStart"/>
      <w:r w:rsidRPr="00627858">
        <w:rPr>
          <w:rFonts w:ascii="Times New Roman" w:eastAsia="Times New Roman" w:hAnsi="Times New Roman" w:cs="Times New Roman"/>
          <w:sz w:val="24"/>
          <w:szCs w:val="24"/>
        </w:rPr>
        <w:t>Першино</w:t>
      </w:r>
      <w:proofErr w:type="spellEnd"/>
      <w:r w:rsidRPr="006278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4850" w:rsidRPr="00627858" w:rsidRDefault="00FB021C" w:rsidP="007619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Декабрь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04850" w:rsidRPr="0062785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End"/>
      <w:r w:rsidR="00504850" w:rsidRPr="00627858">
        <w:rPr>
          <w:rFonts w:ascii="Times New Roman" w:eastAsia="Times New Roman" w:hAnsi="Times New Roman" w:cs="Times New Roman"/>
          <w:sz w:val="24"/>
          <w:szCs w:val="24"/>
        </w:rPr>
        <w:t>Туртас</w:t>
      </w:r>
      <w:proofErr w:type="spellEnd"/>
      <w:r w:rsidRPr="00FB0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(Гала-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>концерт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04850" w:rsidRPr="006278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609A" w:rsidRPr="00627858" w:rsidRDefault="007E609A" w:rsidP="0076191B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09A" w:rsidRPr="00627858" w:rsidRDefault="00FE5555" w:rsidP="00761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</w:t>
      </w:r>
      <w:r w:rsidR="007E609A"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I.</w:t>
      </w:r>
      <w:r w:rsidR="007E609A"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УСЛОВИЯ КОНКУРСНОЙ ПРОГРАММЫ</w:t>
      </w:r>
    </w:p>
    <w:p w:rsidR="00FE5555" w:rsidRPr="00627858" w:rsidRDefault="00FE5555" w:rsidP="00761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5555" w:rsidRPr="00627858" w:rsidRDefault="00FE5555" w:rsidP="0076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Конкурсная программа проводится по следующим направлениям и номинациям:</w:t>
      </w:r>
    </w:p>
    <w:p w:rsidR="00FE5555" w:rsidRPr="00627858" w:rsidRDefault="00FE5555" w:rsidP="00761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</w:rPr>
        <w:t>Инструментальное творчество:</w:t>
      </w: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i/>
          <w:sz w:val="24"/>
          <w:szCs w:val="24"/>
        </w:rPr>
        <w:t>(соло на различных инструментах, ансамбли, оркестры и т.д.)</w:t>
      </w:r>
    </w:p>
    <w:p w:rsidR="00FE5555" w:rsidRPr="00627858" w:rsidRDefault="00FE5555" w:rsidP="007619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«Классическое»;</w:t>
      </w:r>
    </w:p>
    <w:p w:rsidR="00FE5555" w:rsidRPr="00627858" w:rsidRDefault="00FE5555" w:rsidP="007619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«Эстрадное»;</w:t>
      </w:r>
    </w:p>
    <w:p w:rsidR="00FE5555" w:rsidRPr="00627858" w:rsidRDefault="00FE5555" w:rsidP="007619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«Народное»;</w:t>
      </w:r>
    </w:p>
    <w:p w:rsidR="00FE5555" w:rsidRPr="00627858" w:rsidRDefault="00FE5555" w:rsidP="0076191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«Джазовое»;</w:t>
      </w: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</w:rPr>
        <w:t>Вокальное творчество:</w:t>
      </w: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858">
        <w:rPr>
          <w:rFonts w:ascii="Times New Roman" w:hAnsi="Times New Roman" w:cs="Times New Roman"/>
          <w:i/>
          <w:sz w:val="24"/>
          <w:szCs w:val="24"/>
        </w:rPr>
        <w:t>(соло, дуэты, трио, квартеты, вокальные группы и т.д.)</w:t>
      </w:r>
    </w:p>
    <w:p w:rsidR="00FE5555" w:rsidRPr="00627858" w:rsidRDefault="00FE5555" w:rsidP="0076191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«Академический вокал»;</w:t>
      </w:r>
    </w:p>
    <w:p w:rsidR="00FE5555" w:rsidRPr="00627858" w:rsidRDefault="00FE5555" w:rsidP="0076191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«Народный вокал»;</w:t>
      </w:r>
    </w:p>
    <w:p w:rsidR="00FE5555" w:rsidRPr="00627858" w:rsidRDefault="00FE5555" w:rsidP="0076191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«Эстрадный вокал»;</w:t>
      </w:r>
    </w:p>
    <w:p w:rsidR="00FE5555" w:rsidRPr="00627858" w:rsidRDefault="00FE5555" w:rsidP="0076191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«Авторская песня»;</w:t>
      </w: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</w:rPr>
        <w:t>Танцевальное творчество:</w:t>
      </w:r>
    </w:p>
    <w:p w:rsidR="00FE5555" w:rsidRPr="00627858" w:rsidRDefault="00FE5555" w:rsidP="0076191B">
      <w:pPr>
        <w:pStyle w:val="a6"/>
        <w:spacing w:before="0" w:beforeAutospacing="0" w:after="0" w:afterAutospacing="0"/>
        <w:rPr>
          <w:i/>
        </w:rPr>
      </w:pPr>
      <w:r w:rsidRPr="00627858">
        <w:rPr>
          <w:i/>
        </w:rPr>
        <w:t>(Соло, дуэт, трио – малая форма, коллективы от 4 человек и выше)</w:t>
      </w:r>
    </w:p>
    <w:p w:rsidR="00FE5555" w:rsidRPr="00627858" w:rsidRDefault="00FE5555" w:rsidP="0076191B">
      <w:pPr>
        <w:pStyle w:val="a6"/>
        <w:numPr>
          <w:ilvl w:val="0"/>
          <w:numId w:val="5"/>
        </w:numPr>
        <w:spacing w:before="0" w:beforeAutospacing="0" w:after="0" w:afterAutospacing="0"/>
      </w:pPr>
      <w:r w:rsidRPr="00627858">
        <w:t xml:space="preserve">«Народный танец» - номера, созданные на основе народной хореографии, народно-сценический танец. </w:t>
      </w:r>
    </w:p>
    <w:p w:rsidR="00FE5555" w:rsidRPr="00627858" w:rsidRDefault="00FE5555" w:rsidP="0076191B">
      <w:pPr>
        <w:pStyle w:val="a6"/>
        <w:numPr>
          <w:ilvl w:val="0"/>
          <w:numId w:val="5"/>
        </w:numPr>
        <w:spacing w:before="0" w:beforeAutospacing="0" w:after="0" w:afterAutospacing="0"/>
      </w:pPr>
      <w:r w:rsidRPr="00627858">
        <w:t xml:space="preserve">«Эстрадный танец и стилизованный танец» - шоу-номера, клубные танцы, Хип-хоп, </w:t>
      </w:r>
      <w:r w:rsidRPr="00627858">
        <w:rPr>
          <w:lang w:val="en-US"/>
        </w:rPr>
        <w:t>S</w:t>
      </w:r>
      <w:proofErr w:type="spellStart"/>
      <w:r w:rsidRPr="00627858">
        <w:t>treet</w:t>
      </w:r>
      <w:proofErr w:type="spellEnd"/>
      <w:r w:rsidRPr="00627858">
        <w:t xml:space="preserve"> </w:t>
      </w:r>
      <w:proofErr w:type="spellStart"/>
      <w:r w:rsidRPr="00627858">
        <w:t>Show</w:t>
      </w:r>
      <w:proofErr w:type="spellEnd"/>
      <w:r w:rsidRPr="00627858">
        <w:t>, Диско фристайл, Диско шоу, Брейк-данс, Электрик буги, стилизация народного танца.</w:t>
      </w:r>
    </w:p>
    <w:p w:rsidR="00FE5555" w:rsidRPr="00627858" w:rsidRDefault="00FE5555" w:rsidP="0076191B">
      <w:pPr>
        <w:pStyle w:val="a6"/>
        <w:numPr>
          <w:ilvl w:val="0"/>
          <w:numId w:val="5"/>
        </w:numPr>
        <w:spacing w:before="0" w:beforeAutospacing="0" w:after="0" w:afterAutospacing="0"/>
      </w:pPr>
      <w:r w:rsidRPr="00627858">
        <w:t xml:space="preserve">«Современная хореография» - танец модерн, джаз-танец, свободная пластика, экспериментальные формы хореографии. </w:t>
      </w:r>
    </w:p>
    <w:p w:rsidR="00FE5555" w:rsidRPr="00627858" w:rsidRDefault="00FE5555" w:rsidP="0076191B">
      <w:pPr>
        <w:pStyle w:val="a6"/>
        <w:numPr>
          <w:ilvl w:val="0"/>
          <w:numId w:val="5"/>
        </w:numPr>
        <w:spacing w:before="0" w:beforeAutospacing="0" w:after="0" w:afterAutospacing="0"/>
      </w:pPr>
      <w:r w:rsidRPr="00627858">
        <w:t>«Классический танец» - номера, созданные по канонам и формам балетного искусства.</w:t>
      </w: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Декоративно-прикладное творчество; </w:t>
      </w: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i/>
          <w:sz w:val="24"/>
          <w:szCs w:val="24"/>
        </w:rPr>
        <w:t>(любые формы)</w:t>
      </w: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</w:rPr>
        <w:t>Оригинальный жанр:</w:t>
      </w:r>
    </w:p>
    <w:p w:rsidR="00FE5555" w:rsidRPr="00627858" w:rsidRDefault="00FE5555" w:rsidP="0076191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Художественное слово (поэзия, проза);</w:t>
      </w:r>
    </w:p>
    <w:p w:rsidR="00FE5555" w:rsidRPr="00627858" w:rsidRDefault="00FE5555" w:rsidP="0076191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Юмор, речевые и музыкальные пародии;</w:t>
      </w:r>
    </w:p>
    <w:p w:rsidR="00FE5555" w:rsidRPr="00627858" w:rsidRDefault="00FE5555" w:rsidP="0076191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Пантомима;</w:t>
      </w:r>
    </w:p>
    <w:p w:rsidR="00FE5555" w:rsidRPr="00627858" w:rsidRDefault="00FE5555" w:rsidP="0076191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Цирк, дрессура, акробатика, гимнастика, силовые виды спорта;</w:t>
      </w:r>
    </w:p>
    <w:p w:rsidR="00FE5555" w:rsidRPr="00627858" w:rsidRDefault="00FE5555" w:rsidP="0076191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Театр мод;</w:t>
      </w:r>
    </w:p>
    <w:p w:rsidR="00FE5555" w:rsidRPr="00627858" w:rsidRDefault="00FE5555" w:rsidP="0076191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Современные направления (</w:t>
      </w:r>
      <w:r w:rsidRPr="00627858">
        <w:rPr>
          <w:rFonts w:ascii="Times New Roman" w:hAnsi="Times New Roman" w:cs="Times New Roman"/>
          <w:sz w:val="24"/>
          <w:szCs w:val="24"/>
        </w:rPr>
        <w:t xml:space="preserve">- </w:t>
      </w:r>
      <w:r w:rsidRPr="006278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27858">
        <w:rPr>
          <w:rFonts w:ascii="Times New Roman" w:hAnsi="Times New Roman" w:cs="Times New Roman"/>
          <w:sz w:val="24"/>
          <w:szCs w:val="24"/>
        </w:rPr>
        <w:t>’</w:t>
      </w:r>
      <w:r w:rsidRPr="006278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7858">
        <w:rPr>
          <w:rFonts w:ascii="Times New Roman" w:hAnsi="Times New Roman" w:cs="Times New Roman"/>
          <w:sz w:val="24"/>
          <w:szCs w:val="24"/>
        </w:rPr>
        <w:t>’</w:t>
      </w:r>
      <w:r w:rsidRPr="0062785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7858">
        <w:rPr>
          <w:rFonts w:ascii="Times New Roman" w:hAnsi="Times New Roman" w:cs="Times New Roman"/>
          <w:sz w:val="24"/>
          <w:szCs w:val="24"/>
        </w:rPr>
        <w:t xml:space="preserve">, </w:t>
      </w:r>
      <w:r w:rsidRPr="00627858">
        <w:rPr>
          <w:rFonts w:ascii="Times New Roman" w:hAnsi="Times New Roman" w:cs="Times New Roman"/>
          <w:sz w:val="24"/>
          <w:szCs w:val="24"/>
          <w:lang w:val="en-US"/>
        </w:rPr>
        <w:t>Beat</w:t>
      </w:r>
      <w:r w:rsidRPr="00627858">
        <w:rPr>
          <w:rFonts w:ascii="Times New Roman" w:hAnsi="Times New Roman" w:cs="Times New Roman"/>
          <w:sz w:val="24"/>
          <w:szCs w:val="24"/>
        </w:rPr>
        <w:t xml:space="preserve"> </w:t>
      </w:r>
      <w:r w:rsidRPr="00627858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627858">
        <w:rPr>
          <w:rFonts w:ascii="Times New Roman" w:hAnsi="Times New Roman" w:cs="Times New Roman"/>
          <w:sz w:val="24"/>
          <w:szCs w:val="24"/>
        </w:rPr>
        <w:t>, Реп и др.)</w:t>
      </w: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</w:rPr>
        <w:t>Другие номинации</w:t>
      </w: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i/>
          <w:sz w:val="24"/>
          <w:szCs w:val="24"/>
        </w:rPr>
        <w:t>(в соответствии с принятыми заявками)</w:t>
      </w: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5555" w:rsidRPr="00627858" w:rsidRDefault="00FE5555" w:rsidP="0076191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Pr="00627858">
        <w:rPr>
          <w:rFonts w:ascii="Times New Roman" w:hAnsi="Times New Roman" w:cs="Times New Roman"/>
          <w:b/>
          <w:sz w:val="24"/>
          <w:szCs w:val="24"/>
          <w:u w:val="single"/>
        </w:rPr>
        <w:t>.ТРЕБОВАНИЯ К ВЫСТУПЛЕНИЯМ В КОНКУРСНОЙ ПРОГРАММЕ</w:t>
      </w:r>
    </w:p>
    <w:p w:rsidR="00FE5555" w:rsidRPr="00627858" w:rsidRDefault="00FE5555" w:rsidP="0076191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hAnsi="Times New Roman" w:cs="Times New Roman"/>
          <w:sz w:val="24"/>
          <w:szCs w:val="24"/>
        </w:rPr>
        <w:t xml:space="preserve">В выступлении не должно быть элементов, связанных с нарушением </w:t>
      </w:r>
      <w:r w:rsidRPr="00627858">
        <w:rPr>
          <w:rFonts w:ascii="Times New Roman" w:hAnsi="Times New Roman" w:cs="Times New Roman"/>
          <w:sz w:val="24"/>
          <w:szCs w:val="24"/>
          <w:u w:val="single"/>
        </w:rPr>
        <w:t>техники безопасности</w:t>
      </w:r>
      <w:r w:rsidR="00FB021C">
        <w:rPr>
          <w:rFonts w:ascii="Times New Roman" w:hAnsi="Times New Roman" w:cs="Times New Roman"/>
          <w:sz w:val="24"/>
          <w:szCs w:val="24"/>
          <w:u w:val="single"/>
        </w:rPr>
        <w:t xml:space="preserve"> конкурсантов и зрителей</w:t>
      </w:r>
      <w:r w:rsidRPr="00627858">
        <w:rPr>
          <w:rFonts w:ascii="Times New Roman" w:hAnsi="Times New Roman" w:cs="Times New Roman"/>
          <w:sz w:val="24"/>
          <w:szCs w:val="24"/>
        </w:rPr>
        <w:t xml:space="preserve">. </w:t>
      </w:r>
      <w:r w:rsidR="00FB2685">
        <w:rPr>
          <w:rFonts w:ascii="Times New Roman" w:hAnsi="Times New Roman" w:cs="Times New Roman"/>
          <w:sz w:val="24"/>
          <w:szCs w:val="24"/>
        </w:rPr>
        <w:t xml:space="preserve">Использование любых пиротехнических средств запрещено. </w:t>
      </w:r>
      <w:r w:rsidRPr="00627858">
        <w:rPr>
          <w:rFonts w:ascii="Times New Roman" w:hAnsi="Times New Roman" w:cs="Times New Roman"/>
          <w:sz w:val="24"/>
          <w:szCs w:val="24"/>
        </w:rPr>
        <w:t>Жюри имеет право остановить выступление и исключить участника из программы при нарушении данного пункта.</w:t>
      </w:r>
    </w:p>
    <w:p w:rsidR="00FE5555" w:rsidRPr="00627858" w:rsidRDefault="00FE5555" w:rsidP="0076191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555" w:rsidRPr="00627858" w:rsidRDefault="00FE5555" w:rsidP="0076191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Pr="00627858">
        <w:rPr>
          <w:rFonts w:ascii="Times New Roman" w:hAnsi="Times New Roman" w:cs="Times New Roman"/>
          <w:b/>
          <w:sz w:val="24"/>
          <w:szCs w:val="24"/>
          <w:u w:val="single"/>
        </w:rPr>
        <w:t>.ОРГАНИЗАЦИОННЫЕ И ТЕХНИЧЕСКИЕ ТРЕБОВАНИЯ К КОНКУРСНОЙ ПРОГРАММЕ</w:t>
      </w:r>
    </w:p>
    <w:p w:rsidR="0076191B" w:rsidRPr="00627858" w:rsidRDefault="0076191B" w:rsidP="007619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Коллективы и отдельные исполнители могут выступать как в одной, так и в нескольких номинациях</w:t>
      </w:r>
      <w:r w:rsidR="00A9120C" w:rsidRPr="00627858">
        <w:rPr>
          <w:rFonts w:ascii="Times New Roman" w:eastAsia="Times New Roman" w:hAnsi="Times New Roman" w:cs="Times New Roman"/>
          <w:sz w:val="24"/>
          <w:szCs w:val="24"/>
        </w:rPr>
        <w:t>, с условием подачи отдельной заявки на каждую номинацию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91B" w:rsidRPr="00627858" w:rsidRDefault="0076191B" w:rsidP="007619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Коллективы инструментальных, вокальных и танцевальных жанров представляют 2 разнохарактерных номера в одной номинации, общей продолжительностью не более 6 минут;</w:t>
      </w:r>
    </w:p>
    <w:p w:rsidR="0076191B" w:rsidRPr="00627858" w:rsidRDefault="0076191B" w:rsidP="007619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Конкурсанты оригинального жанра представляют конкурсную программу в виде одного номера продолжительностью не более 7 минут;</w:t>
      </w:r>
    </w:p>
    <w:p w:rsidR="0076191B" w:rsidRPr="00627858" w:rsidRDefault="0076191B" w:rsidP="009C1E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lastRenderedPageBreak/>
        <w:t>Театры мод могут представить 2 показа разнохарактерных коллекций общей продолжительностью не более 5 минут;</w:t>
      </w:r>
      <w:r w:rsidR="00D30207" w:rsidRPr="00627858">
        <w:rPr>
          <w:rFonts w:ascii="Times New Roman" w:eastAsia="Times New Roman" w:hAnsi="Times New Roman" w:cs="Times New Roman"/>
          <w:sz w:val="24"/>
          <w:szCs w:val="24"/>
        </w:rPr>
        <w:tab/>
      </w:r>
      <w:r w:rsidR="00D30207" w:rsidRPr="00627858">
        <w:rPr>
          <w:rFonts w:ascii="Times New Roman" w:eastAsia="Times New Roman" w:hAnsi="Times New Roman" w:cs="Times New Roman"/>
          <w:sz w:val="24"/>
          <w:szCs w:val="24"/>
        </w:rPr>
        <w:tab/>
      </w:r>
      <w:r w:rsidR="00D30207" w:rsidRPr="00627858">
        <w:rPr>
          <w:rFonts w:ascii="Times New Roman" w:eastAsia="Times New Roman" w:hAnsi="Times New Roman" w:cs="Times New Roman"/>
          <w:sz w:val="24"/>
          <w:szCs w:val="24"/>
        </w:rPr>
        <w:tab/>
      </w:r>
      <w:r w:rsidR="00D30207" w:rsidRPr="00627858">
        <w:rPr>
          <w:rFonts w:ascii="Times New Roman" w:eastAsia="Times New Roman" w:hAnsi="Times New Roman" w:cs="Times New Roman"/>
          <w:sz w:val="24"/>
          <w:szCs w:val="24"/>
        </w:rPr>
        <w:tab/>
      </w:r>
      <w:r w:rsidR="00D30207" w:rsidRPr="00627858">
        <w:rPr>
          <w:rFonts w:ascii="Times New Roman" w:eastAsia="Times New Roman" w:hAnsi="Times New Roman" w:cs="Times New Roman"/>
          <w:sz w:val="24"/>
          <w:szCs w:val="24"/>
        </w:rPr>
        <w:tab/>
      </w:r>
      <w:r w:rsidR="00D30207" w:rsidRPr="006278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191B" w:rsidRPr="00627858" w:rsidRDefault="0076191B" w:rsidP="0076191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hAnsi="Times New Roman" w:cs="Times New Roman"/>
          <w:sz w:val="24"/>
          <w:szCs w:val="24"/>
        </w:rPr>
        <w:t>Выступления должны соответствовать общепринятым нормам сценической культуры;</w:t>
      </w:r>
    </w:p>
    <w:p w:rsidR="0076191B" w:rsidRPr="00627858" w:rsidRDefault="0076191B" w:rsidP="0076191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Фонограммы каждого номера должны быть записаны на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C3B">
        <w:rPr>
          <w:rFonts w:ascii="Times New Roman" w:eastAsia="Times New Roman" w:hAnsi="Times New Roman" w:cs="Times New Roman"/>
          <w:sz w:val="24"/>
          <w:szCs w:val="24"/>
        </w:rPr>
        <w:t>качественных носителях (CD-дисках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>, флэш-карте) с указанием названия композиции, названия коллектива или фамилии исполнителя и номера трека;</w:t>
      </w:r>
    </w:p>
    <w:p w:rsidR="0076191B" w:rsidRPr="00627858" w:rsidRDefault="00D30207" w:rsidP="0076191B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hAnsi="Times New Roman" w:cs="Times New Roman"/>
          <w:sz w:val="24"/>
          <w:szCs w:val="24"/>
        </w:rPr>
        <w:t>Для конкурсантов</w:t>
      </w:r>
      <w:r w:rsidR="0076191B" w:rsidRPr="00627858">
        <w:rPr>
          <w:rFonts w:ascii="Times New Roman" w:hAnsi="Times New Roman" w:cs="Times New Roman"/>
          <w:sz w:val="24"/>
          <w:szCs w:val="24"/>
        </w:rPr>
        <w:t xml:space="preserve"> номинации «Вокальное творчество» допустимо наличие «</w:t>
      </w:r>
      <w:proofErr w:type="spellStart"/>
      <w:r w:rsidR="0076191B" w:rsidRPr="00627858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76191B" w:rsidRPr="00627858">
        <w:rPr>
          <w:rFonts w:ascii="Times New Roman" w:hAnsi="Times New Roman" w:cs="Times New Roman"/>
          <w:sz w:val="24"/>
          <w:szCs w:val="24"/>
        </w:rPr>
        <w:t>-вокала» в виде гармонической поддержки, предварительно записанной в фонограмме «минус один» или исполняемой «вживую». Не разрешается прием «</w:t>
      </w:r>
      <w:proofErr w:type="spellStart"/>
      <w:r w:rsidR="0076191B" w:rsidRPr="00627858">
        <w:rPr>
          <w:rFonts w:ascii="Times New Roman" w:hAnsi="Times New Roman" w:cs="Times New Roman"/>
          <w:sz w:val="24"/>
          <w:szCs w:val="24"/>
        </w:rPr>
        <w:t>дабл-трэк</w:t>
      </w:r>
      <w:proofErr w:type="spellEnd"/>
      <w:r w:rsidR="0076191B" w:rsidRPr="00627858">
        <w:rPr>
          <w:rFonts w:ascii="Times New Roman" w:hAnsi="Times New Roman" w:cs="Times New Roman"/>
          <w:sz w:val="24"/>
          <w:szCs w:val="24"/>
        </w:rPr>
        <w:t>» (дублирование партии солиста);</w:t>
      </w:r>
    </w:p>
    <w:p w:rsidR="009608AD" w:rsidRPr="00627858" w:rsidRDefault="009608AD" w:rsidP="009608AD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A1" w:rsidRPr="00627858" w:rsidRDefault="009C1EA1" w:rsidP="009C1EA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В номинации «Декоративно-прикладное творчество»</w:t>
      </w:r>
      <w:r w:rsidR="00C53A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в конкурсной программе оцениваются собственные изделия. Техника работ – вольная в любой технике исполнения. Представление конкурсной программы участника может осуществляться пятью формами.</w:t>
      </w:r>
    </w:p>
    <w:p w:rsidR="009C1EA1" w:rsidRPr="00627858" w:rsidRDefault="009C1EA1" w:rsidP="009C1E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EA1" w:rsidRPr="00627858" w:rsidRDefault="009C1EA1" w:rsidP="009C1EA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hAnsi="Times New Roman" w:cs="Times New Roman"/>
          <w:sz w:val="24"/>
          <w:szCs w:val="24"/>
        </w:rPr>
        <w:t>Мастер-класс.</w:t>
      </w:r>
    </w:p>
    <w:p w:rsidR="009C1EA1" w:rsidRPr="00627858" w:rsidRDefault="009C1EA1" w:rsidP="009C1EA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hAnsi="Times New Roman" w:cs="Times New Roman"/>
          <w:sz w:val="24"/>
          <w:szCs w:val="24"/>
        </w:rPr>
        <w:t>Мастер-класс + Презентация.</w:t>
      </w:r>
    </w:p>
    <w:p w:rsidR="009C1EA1" w:rsidRPr="00627858" w:rsidRDefault="009C1EA1" w:rsidP="009C1EA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hAnsi="Times New Roman" w:cs="Times New Roman"/>
          <w:sz w:val="24"/>
          <w:szCs w:val="24"/>
        </w:rPr>
        <w:t>Мастер-класс + Видеосюжет.</w:t>
      </w:r>
    </w:p>
    <w:p w:rsidR="009C1EA1" w:rsidRPr="00627858" w:rsidRDefault="009C1EA1" w:rsidP="009C1EA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hAnsi="Times New Roman" w:cs="Times New Roman"/>
          <w:sz w:val="24"/>
          <w:szCs w:val="24"/>
        </w:rPr>
        <w:t>Презентация</w:t>
      </w:r>
    </w:p>
    <w:p w:rsidR="009C1EA1" w:rsidRPr="00627858" w:rsidRDefault="009C1EA1" w:rsidP="009C1EA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hAnsi="Times New Roman" w:cs="Times New Roman"/>
          <w:sz w:val="24"/>
          <w:szCs w:val="24"/>
        </w:rPr>
        <w:t>Видеосюжет</w:t>
      </w:r>
    </w:p>
    <w:p w:rsidR="009C1EA1" w:rsidRPr="00627858" w:rsidRDefault="009C1EA1" w:rsidP="009C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EA1" w:rsidRPr="00627858" w:rsidRDefault="009C1EA1" w:rsidP="009C1E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</w:rPr>
        <w:t>Форма – Мастер-класс</w:t>
      </w:r>
    </w:p>
    <w:p w:rsidR="009608AD" w:rsidRPr="00627858" w:rsidRDefault="009C1EA1" w:rsidP="009608AD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Участник на сцене представляет мастер-класс по декоративно-прикладному творчеству, комментируя свои действия, показывая уровень исполнительского мастерства, оригинальность решения и т.д. </w:t>
      </w:r>
    </w:p>
    <w:p w:rsidR="009C1EA1" w:rsidRPr="00627858" w:rsidRDefault="009C1EA1" w:rsidP="009608AD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Продолжительность конкурсного выступления – не более 7 минут.</w:t>
      </w:r>
    </w:p>
    <w:p w:rsidR="009C1EA1" w:rsidRPr="00627858" w:rsidRDefault="009C1EA1" w:rsidP="009C1E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EA1" w:rsidRPr="00627858" w:rsidRDefault="009C1EA1" w:rsidP="009C1E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</w:rPr>
        <w:t>Форма – Мастер-класс + Презентация</w:t>
      </w:r>
    </w:p>
    <w:p w:rsidR="009C1EA1" w:rsidRPr="00627858" w:rsidRDefault="009C1EA1" w:rsidP="009608AD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Участник может представить мастер-класс по декоративно-прикладному творчеству и дополнительно предоставить жюри презентацию о своих творческих работах, с обязательным </w:t>
      </w:r>
      <w:proofErr w:type="gramStart"/>
      <w:r w:rsidRPr="00627858">
        <w:rPr>
          <w:rFonts w:ascii="Times New Roman" w:eastAsia="Times New Roman" w:hAnsi="Times New Roman" w:cs="Times New Roman"/>
          <w:sz w:val="24"/>
          <w:szCs w:val="24"/>
        </w:rPr>
        <w:t>комментарием происходящего</w:t>
      </w:r>
      <w:proofErr w:type="gramEnd"/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на экране. Комментарий может быть осуществлён ведущей мероприятия.  </w:t>
      </w:r>
      <w:r w:rsidRPr="00627858">
        <w:rPr>
          <w:rFonts w:ascii="Times New Roman" w:hAnsi="Times New Roman" w:cs="Times New Roman"/>
          <w:sz w:val="24"/>
          <w:szCs w:val="24"/>
        </w:rPr>
        <w:t xml:space="preserve">Презентации должны быть выполнены в программе для создания и проведения презентаций </w:t>
      </w:r>
      <w:proofErr w:type="spellStart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Office</w:t>
      </w:r>
      <w:proofErr w:type="spellEnd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PowerPoint</w:t>
      </w:r>
      <w:proofErr w:type="spellEnd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C1EA1" w:rsidRPr="00627858" w:rsidRDefault="009C1EA1" w:rsidP="009608AD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Продолжительность конкурсного выступления - не более 10 минут.</w:t>
      </w:r>
    </w:p>
    <w:p w:rsidR="009C1EA1" w:rsidRPr="00627858" w:rsidRDefault="009C1EA1" w:rsidP="009C1E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EA1" w:rsidRPr="00627858" w:rsidRDefault="009C1EA1" w:rsidP="009C1E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</w:rPr>
        <w:t>Форма – Мастер-класс + Видеосюжет</w:t>
      </w:r>
    </w:p>
    <w:p w:rsidR="009C1EA1" w:rsidRPr="00627858" w:rsidRDefault="009C1EA1" w:rsidP="009608AD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Участник может представить мастер-класс по декоративно-прикладному творчеству и дополнительно предоставить жюри видеосюжет о своих творческих работах. При отсутствии звуков</w:t>
      </w:r>
      <w:r w:rsidR="00C53A5D">
        <w:rPr>
          <w:rFonts w:ascii="Times New Roman" w:eastAsia="Times New Roman" w:hAnsi="Times New Roman" w:cs="Times New Roman"/>
          <w:sz w:val="24"/>
          <w:szCs w:val="24"/>
        </w:rPr>
        <w:t xml:space="preserve">ого сопровождение видеосюжета, 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</w:t>
      </w:r>
      <w:r w:rsidRPr="00627858">
        <w:rPr>
          <w:rFonts w:ascii="Times New Roman" w:hAnsi="Times New Roman" w:cs="Times New Roman"/>
          <w:sz w:val="24"/>
          <w:szCs w:val="24"/>
        </w:rPr>
        <w:t>условием яв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ляется </w:t>
      </w:r>
      <w:proofErr w:type="gramStart"/>
      <w:r w:rsidRPr="00627858">
        <w:rPr>
          <w:rFonts w:ascii="Times New Roman" w:eastAsia="Times New Roman" w:hAnsi="Times New Roman" w:cs="Times New Roman"/>
          <w:sz w:val="24"/>
          <w:szCs w:val="24"/>
        </w:rPr>
        <w:t>комментарий происходящего</w:t>
      </w:r>
      <w:proofErr w:type="gramEnd"/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на экране. </w:t>
      </w:r>
      <w:r w:rsidRPr="00627858">
        <w:rPr>
          <w:rFonts w:ascii="Times New Roman" w:hAnsi="Times New Roman" w:cs="Times New Roman"/>
          <w:sz w:val="24"/>
          <w:szCs w:val="24"/>
        </w:rPr>
        <w:t>Видеосюжет должен быть представлен в формате *.AVI* или *MPEG*.</w:t>
      </w:r>
    </w:p>
    <w:p w:rsidR="009C1EA1" w:rsidRPr="00627858" w:rsidRDefault="009C1EA1" w:rsidP="009608AD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Продолжительность конкурсного выступления - не более 10 минут.</w:t>
      </w:r>
    </w:p>
    <w:p w:rsidR="009C1EA1" w:rsidRPr="00627858" w:rsidRDefault="009C1EA1" w:rsidP="009C1E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EA1" w:rsidRPr="00627858" w:rsidRDefault="009C1EA1" w:rsidP="009C1E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</w:rPr>
        <w:t>Форма - Презентация</w:t>
      </w:r>
    </w:p>
    <w:p w:rsidR="009C1EA1" w:rsidRPr="00627858" w:rsidRDefault="009C1EA1" w:rsidP="009608AD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При невозможности представления мастер-класса на сцене, участник может представить презент</w:t>
      </w:r>
      <w:r w:rsidR="009608AD" w:rsidRPr="00627858">
        <w:rPr>
          <w:rFonts w:ascii="Times New Roman" w:eastAsia="Times New Roman" w:hAnsi="Times New Roman" w:cs="Times New Roman"/>
          <w:sz w:val="24"/>
          <w:szCs w:val="24"/>
        </w:rPr>
        <w:t>ацию о своих творческих работах,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</w:t>
      </w:r>
      <w:proofErr w:type="gramStart"/>
      <w:r w:rsidRPr="00627858">
        <w:rPr>
          <w:rFonts w:ascii="Times New Roman" w:eastAsia="Times New Roman" w:hAnsi="Times New Roman" w:cs="Times New Roman"/>
          <w:sz w:val="24"/>
          <w:szCs w:val="24"/>
        </w:rPr>
        <w:t>комментарием происходящего</w:t>
      </w:r>
      <w:proofErr w:type="gramEnd"/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на экране. Комментарий может быть осуществлён ведущей мероприятия.  </w:t>
      </w:r>
      <w:r w:rsidRPr="00627858">
        <w:rPr>
          <w:rFonts w:ascii="Times New Roman" w:hAnsi="Times New Roman" w:cs="Times New Roman"/>
          <w:sz w:val="24"/>
          <w:szCs w:val="24"/>
        </w:rPr>
        <w:t xml:space="preserve">Презентации должны быть выполнены в программе для создания и проведения презентаций </w:t>
      </w:r>
      <w:proofErr w:type="spellStart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Office</w:t>
      </w:r>
      <w:proofErr w:type="spellEnd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PowerPoint</w:t>
      </w:r>
      <w:proofErr w:type="spellEnd"/>
      <w:r w:rsidRPr="006278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C1EA1" w:rsidRPr="00627858" w:rsidRDefault="009C1EA1" w:rsidP="009608AD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Продолжительность конкурсного выступления - не более 5 минут.</w:t>
      </w:r>
    </w:p>
    <w:p w:rsidR="009C1EA1" w:rsidRPr="00627858" w:rsidRDefault="009C1EA1" w:rsidP="009C1E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EA1" w:rsidRPr="00627858" w:rsidRDefault="009C1EA1" w:rsidP="009C1E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</w:rPr>
        <w:t>Форма - Видеосюжет</w:t>
      </w:r>
    </w:p>
    <w:p w:rsidR="009C1EA1" w:rsidRPr="00627858" w:rsidRDefault="009C1EA1" w:rsidP="009608AD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При невозможности представления мастер-класса на сцене, участник может представить видеосюжет о своих творческих работах. При отсутствии звуков</w:t>
      </w:r>
      <w:r w:rsidR="00C53A5D">
        <w:rPr>
          <w:rFonts w:ascii="Times New Roman" w:eastAsia="Times New Roman" w:hAnsi="Times New Roman" w:cs="Times New Roman"/>
          <w:sz w:val="24"/>
          <w:szCs w:val="24"/>
        </w:rPr>
        <w:t xml:space="preserve">ого сопровождение видеосюжета, 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</w:t>
      </w:r>
      <w:r w:rsidRPr="00627858">
        <w:rPr>
          <w:rFonts w:ascii="Times New Roman" w:hAnsi="Times New Roman" w:cs="Times New Roman"/>
          <w:sz w:val="24"/>
          <w:szCs w:val="24"/>
        </w:rPr>
        <w:t>условием яв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ляется </w:t>
      </w:r>
      <w:proofErr w:type="gramStart"/>
      <w:r w:rsidRPr="00627858">
        <w:rPr>
          <w:rFonts w:ascii="Times New Roman" w:eastAsia="Times New Roman" w:hAnsi="Times New Roman" w:cs="Times New Roman"/>
          <w:sz w:val="24"/>
          <w:szCs w:val="24"/>
        </w:rPr>
        <w:t>комментарий происходящего</w:t>
      </w:r>
      <w:proofErr w:type="gramEnd"/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 на экране. </w:t>
      </w:r>
      <w:r w:rsidR="00BB50DC" w:rsidRPr="00627858">
        <w:rPr>
          <w:rFonts w:ascii="Times New Roman" w:eastAsia="Times New Roman" w:hAnsi="Times New Roman" w:cs="Times New Roman"/>
          <w:sz w:val="24"/>
          <w:szCs w:val="24"/>
        </w:rPr>
        <w:t>Комментарий может быть осуществлён ведущей мероприятия.</w:t>
      </w:r>
      <w:r w:rsidR="00BB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858">
        <w:rPr>
          <w:rFonts w:ascii="Times New Roman" w:hAnsi="Times New Roman" w:cs="Times New Roman"/>
          <w:sz w:val="24"/>
          <w:szCs w:val="24"/>
        </w:rPr>
        <w:t>Видеосюжет должен быть представлен в формате *.AVI* или *MPEG*.</w:t>
      </w:r>
    </w:p>
    <w:p w:rsidR="009C1EA1" w:rsidRPr="00627858" w:rsidRDefault="009C1EA1" w:rsidP="009608AD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Продолжительность конкурсного выступления - не более 5 минут.</w:t>
      </w:r>
    </w:p>
    <w:p w:rsidR="009C1EA1" w:rsidRPr="00627858" w:rsidRDefault="009C1EA1" w:rsidP="009C1EA1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91B" w:rsidRPr="00627858" w:rsidRDefault="0076191B" w:rsidP="007619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lastRenderedPageBreak/>
        <w:t>Строго обязательно - указание в заявке необходимого технического оснащения для выступления;</w:t>
      </w:r>
    </w:p>
    <w:p w:rsidR="0076191B" w:rsidRPr="00627858" w:rsidRDefault="0076191B" w:rsidP="007619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Вопросы, не осв</w:t>
      </w:r>
      <w:r w:rsidR="009C1EA1" w:rsidRPr="00627858">
        <w:rPr>
          <w:rFonts w:ascii="Times New Roman" w:eastAsia="Times New Roman" w:hAnsi="Times New Roman" w:cs="Times New Roman"/>
          <w:sz w:val="24"/>
          <w:szCs w:val="24"/>
        </w:rPr>
        <w:t>ещенные настоящим Положением, в</w:t>
      </w:r>
      <w:r w:rsidRPr="00627858">
        <w:rPr>
          <w:rFonts w:ascii="Times New Roman" w:eastAsia="Times New Roman" w:hAnsi="Times New Roman" w:cs="Times New Roman"/>
          <w:sz w:val="24"/>
          <w:szCs w:val="24"/>
        </w:rPr>
        <w:t>праве решать оргкомитет;</w:t>
      </w:r>
    </w:p>
    <w:p w:rsidR="0076191B" w:rsidRDefault="0076191B" w:rsidP="007619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Оргкомитет оставляет за собой право вносить изменения в регламент конкурсной программы;</w:t>
      </w:r>
    </w:p>
    <w:p w:rsidR="007C78E3" w:rsidRPr="007C78E3" w:rsidRDefault="007C78E3" w:rsidP="007C78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8E3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данного положения, клубным специалистам необходимо </w:t>
      </w:r>
      <w:r w:rsidRPr="007C78E3">
        <w:rPr>
          <w:rFonts w:ascii="Times New Roman" w:hAnsi="Times New Roman" w:cs="Times New Roman"/>
          <w:sz w:val="24"/>
          <w:szCs w:val="24"/>
        </w:rPr>
        <w:t xml:space="preserve">определить дату проведения мероприятия в своём населённом пункте, согласовать её с организаторами  и начать непосредственную работу, в соответствии с данным положением (распространение положения, сбор заявок,  </w:t>
      </w:r>
      <w:r w:rsidR="00CC1BC4">
        <w:rPr>
          <w:rFonts w:ascii="Times New Roman" w:hAnsi="Times New Roman" w:cs="Times New Roman"/>
          <w:sz w:val="24"/>
          <w:szCs w:val="24"/>
        </w:rPr>
        <w:t>оказание помощи участникам</w:t>
      </w:r>
      <w:r w:rsidRPr="007C78E3">
        <w:rPr>
          <w:rFonts w:ascii="Times New Roman" w:hAnsi="Times New Roman" w:cs="Times New Roman"/>
          <w:sz w:val="24"/>
          <w:szCs w:val="24"/>
        </w:rPr>
        <w:t xml:space="preserve"> в подготовке представления </w:t>
      </w:r>
      <w:r>
        <w:rPr>
          <w:rFonts w:ascii="Times New Roman" w:hAnsi="Times New Roman" w:cs="Times New Roman"/>
          <w:sz w:val="24"/>
          <w:szCs w:val="24"/>
        </w:rPr>
        <w:t>конкурсной программы</w:t>
      </w:r>
      <w:r w:rsidRPr="007C78E3">
        <w:rPr>
          <w:rFonts w:ascii="Times New Roman" w:hAnsi="Times New Roman" w:cs="Times New Roman"/>
          <w:sz w:val="24"/>
          <w:szCs w:val="24"/>
        </w:rPr>
        <w:t>, при необходимости помощь в подготовке презентации и видеосюжетов, репетиции с участниками, подготовка концертной программы и т.д.)</w:t>
      </w:r>
      <w:proofErr w:type="gramEnd"/>
    </w:p>
    <w:p w:rsidR="0076191B" w:rsidRDefault="0076191B" w:rsidP="007619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конкурсной программы, нарушение дисциплины, несоблюдение техники безопасности и неэтичное поведение в отношении Оргкомитета, членов жюри и других участников конкурса.</w:t>
      </w:r>
    </w:p>
    <w:p w:rsidR="007C78E3" w:rsidRPr="00627858" w:rsidRDefault="007C78E3" w:rsidP="007619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конкурсной программе, заявки должны быть предоставлены не позднее, чем за 2 недели до назначенной даты мероприятия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E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м. </w:t>
      </w:r>
      <w:r w:rsidRPr="007C78E3">
        <w:rPr>
          <w:rFonts w:ascii="Times New Roman" w:eastAsia="Times New Roman" w:hAnsi="Times New Roman" w:cs="Times New Roman"/>
          <w:i/>
          <w:sz w:val="24"/>
          <w:szCs w:val="24"/>
        </w:rPr>
        <w:t>приложение 1)</w:t>
      </w:r>
    </w:p>
    <w:p w:rsidR="00696EBD" w:rsidRPr="00627858" w:rsidRDefault="00696EBD" w:rsidP="00696E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EBD" w:rsidRPr="00627858" w:rsidRDefault="00696EBD" w:rsidP="0069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.КРИТЕРИИ ОЦЕНКИ КОНКУРСНОЙ ПРОГРАММЫ</w:t>
      </w:r>
    </w:p>
    <w:p w:rsidR="00696EBD" w:rsidRPr="00627858" w:rsidRDefault="00696EBD" w:rsidP="0069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6EBD" w:rsidRPr="00627858" w:rsidRDefault="00696EBD" w:rsidP="00696EBD">
      <w:pPr>
        <w:pStyle w:val="Style16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627858">
        <w:rPr>
          <w:rStyle w:val="FontStyle36"/>
          <w:sz w:val="24"/>
          <w:szCs w:val="24"/>
        </w:rPr>
        <w:t xml:space="preserve">Основным критерием для всех заявленных номинаций является УНИКАЛЬНОСТЬ и НЕПОВТОРИМОСТЬ творческого номера. </w:t>
      </w:r>
    </w:p>
    <w:p w:rsidR="00696EBD" w:rsidRPr="00627858" w:rsidRDefault="00696EBD" w:rsidP="00696EBD">
      <w:pPr>
        <w:pStyle w:val="Style16"/>
        <w:widowControl/>
        <w:spacing w:line="240" w:lineRule="auto"/>
        <w:ind w:firstLine="0"/>
        <w:rPr>
          <w:rStyle w:val="FontStyle36"/>
          <w:sz w:val="24"/>
          <w:szCs w:val="24"/>
        </w:rPr>
      </w:pPr>
    </w:p>
    <w:p w:rsidR="00696EBD" w:rsidRPr="00627858" w:rsidRDefault="00696EBD" w:rsidP="00696EBD">
      <w:pPr>
        <w:pStyle w:val="Style16"/>
        <w:widowControl/>
        <w:spacing w:line="240" w:lineRule="auto"/>
        <w:ind w:firstLine="0"/>
        <w:rPr>
          <w:b/>
        </w:rPr>
      </w:pPr>
      <w:r w:rsidRPr="00627858">
        <w:rPr>
          <w:b/>
        </w:rPr>
        <w:t>Критерии оценки номинации «Инструментальный жанр»:</w:t>
      </w:r>
    </w:p>
    <w:p w:rsidR="00696EBD" w:rsidRPr="00627858" w:rsidRDefault="00696EBD" w:rsidP="00696EBD">
      <w:pPr>
        <w:pStyle w:val="a7"/>
        <w:jc w:val="both"/>
      </w:pPr>
      <w:r w:rsidRPr="00627858">
        <w:t xml:space="preserve">    </w:t>
      </w:r>
      <w:r w:rsidR="009608AD" w:rsidRPr="00627858">
        <w:tab/>
      </w:r>
      <w:r w:rsidRPr="00627858">
        <w:t>Степень владения инструментом, чистота интонации и музыкальный строй, сложность репертуара и аранжировка, владение динамической палитрой звука, музыкальность, артистичность, художественная трактовка музыкального произведения, творческая индивидуальность для отдельных исполнителей, уникальность таланта.</w:t>
      </w:r>
    </w:p>
    <w:p w:rsidR="00696EBD" w:rsidRPr="00627858" w:rsidRDefault="00696EBD" w:rsidP="00696EBD">
      <w:pPr>
        <w:pStyle w:val="a7"/>
        <w:jc w:val="both"/>
        <w:rPr>
          <w:rStyle w:val="FontStyle36"/>
          <w:sz w:val="24"/>
          <w:szCs w:val="24"/>
        </w:rPr>
      </w:pPr>
    </w:p>
    <w:p w:rsidR="00696EBD" w:rsidRPr="00627858" w:rsidRDefault="00696EBD" w:rsidP="00696EBD">
      <w:pPr>
        <w:pStyle w:val="a7"/>
        <w:jc w:val="both"/>
        <w:rPr>
          <w:b/>
        </w:rPr>
      </w:pPr>
      <w:r w:rsidRPr="00627858">
        <w:rPr>
          <w:b/>
        </w:rPr>
        <w:t>Критерии оценки номинации «Вокал»:</w:t>
      </w:r>
    </w:p>
    <w:p w:rsidR="00696EBD" w:rsidRPr="00627858" w:rsidRDefault="00696EBD" w:rsidP="00696EBD">
      <w:pPr>
        <w:pStyle w:val="a7"/>
        <w:jc w:val="both"/>
      </w:pPr>
      <w:r w:rsidRPr="00627858">
        <w:t xml:space="preserve">    </w:t>
      </w:r>
      <w:r w:rsidR="009608AD" w:rsidRPr="00627858">
        <w:tab/>
      </w:r>
      <w:r w:rsidRPr="00627858">
        <w:t>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исполнителей, исполнительское мастерство, уникальность таланта.</w:t>
      </w:r>
    </w:p>
    <w:p w:rsidR="00696EBD" w:rsidRPr="00627858" w:rsidRDefault="00696EBD" w:rsidP="00696EBD">
      <w:pPr>
        <w:pStyle w:val="a7"/>
        <w:jc w:val="both"/>
      </w:pPr>
    </w:p>
    <w:p w:rsidR="00696EBD" w:rsidRPr="00627858" w:rsidRDefault="00696EBD" w:rsidP="00696EBD">
      <w:pPr>
        <w:pStyle w:val="Style16"/>
        <w:widowControl/>
        <w:spacing w:line="240" w:lineRule="auto"/>
        <w:ind w:firstLine="0"/>
        <w:rPr>
          <w:b/>
        </w:rPr>
      </w:pPr>
      <w:r w:rsidRPr="00627858">
        <w:rPr>
          <w:b/>
        </w:rPr>
        <w:t>Критерии оценки номинации «Хореография»:</w:t>
      </w:r>
    </w:p>
    <w:p w:rsidR="00696EBD" w:rsidRPr="00627858" w:rsidRDefault="00696EBD" w:rsidP="00696EBD">
      <w:pPr>
        <w:pStyle w:val="a7"/>
        <w:jc w:val="both"/>
      </w:pPr>
      <w:r w:rsidRPr="00627858">
        <w:t xml:space="preserve">   </w:t>
      </w:r>
      <w:r w:rsidR="009608AD" w:rsidRPr="00627858">
        <w:tab/>
      </w:r>
      <w:r w:rsidRPr="00627858">
        <w:t xml:space="preserve"> </w:t>
      </w:r>
      <w:proofErr w:type="gramStart"/>
      <w:r w:rsidRPr="00627858"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подбор и соответствие музыкального и хореографического материала, артистизм, раскрытие художественного образа, уникальность таланта.</w:t>
      </w:r>
      <w:proofErr w:type="gramEnd"/>
    </w:p>
    <w:p w:rsidR="00696EBD" w:rsidRPr="00627858" w:rsidRDefault="00696EBD" w:rsidP="00696EBD">
      <w:pPr>
        <w:pStyle w:val="a7"/>
        <w:jc w:val="both"/>
      </w:pPr>
    </w:p>
    <w:p w:rsidR="00696EBD" w:rsidRPr="00627858" w:rsidRDefault="00696EBD" w:rsidP="00696EBD">
      <w:pPr>
        <w:pStyle w:val="Style16"/>
        <w:widowControl/>
        <w:spacing w:line="240" w:lineRule="auto"/>
        <w:ind w:firstLine="0"/>
        <w:rPr>
          <w:b/>
        </w:rPr>
      </w:pPr>
      <w:r w:rsidRPr="00627858">
        <w:rPr>
          <w:b/>
        </w:rPr>
        <w:t>Критерии оценки номинации «Оригинальный жанр»:</w:t>
      </w:r>
    </w:p>
    <w:p w:rsidR="00696EBD" w:rsidRPr="00627858" w:rsidRDefault="00696EBD" w:rsidP="00696EBD">
      <w:pPr>
        <w:pStyle w:val="Style16"/>
        <w:widowControl/>
        <w:spacing w:line="240" w:lineRule="auto"/>
        <w:ind w:firstLine="0"/>
      </w:pPr>
      <w:r w:rsidRPr="00627858">
        <w:t xml:space="preserve">        </w:t>
      </w:r>
      <w:r w:rsidR="009608AD" w:rsidRPr="00627858">
        <w:tab/>
      </w:r>
      <w:proofErr w:type="gramStart"/>
      <w:r w:rsidRPr="00627858">
        <w:t>Артистизм, уровень исполнительского мастерства, уникальность таланта, оформление номера, костюм, индивидуальность, соответствие исполняемого репертуара возрасту участника, художественное оформление программы, реквизит, сценичность, культура исполнения, сложность исполняемой программы, взаимодействие с залом..</w:t>
      </w:r>
      <w:proofErr w:type="gramEnd"/>
    </w:p>
    <w:p w:rsidR="00696EBD" w:rsidRPr="00627858" w:rsidRDefault="00696EBD" w:rsidP="00696EBD">
      <w:pPr>
        <w:pStyle w:val="Style16"/>
        <w:widowControl/>
        <w:spacing w:line="240" w:lineRule="auto"/>
        <w:ind w:firstLine="0"/>
      </w:pPr>
    </w:p>
    <w:p w:rsidR="008A3DF4" w:rsidRDefault="00696EBD" w:rsidP="008A3D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858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8A3DF4">
        <w:rPr>
          <w:rFonts w:ascii="Times New Roman" w:hAnsi="Times New Roman" w:cs="Times New Roman"/>
          <w:b/>
          <w:sz w:val="24"/>
          <w:szCs w:val="24"/>
        </w:rPr>
        <w:t>оценки номинации «Декоративно-</w:t>
      </w:r>
      <w:r w:rsidRPr="00627858">
        <w:rPr>
          <w:rFonts w:ascii="Times New Roman" w:hAnsi="Times New Roman" w:cs="Times New Roman"/>
          <w:b/>
          <w:sz w:val="24"/>
          <w:szCs w:val="24"/>
        </w:rPr>
        <w:t>прикладное творчество»:</w:t>
      </w:r>
    </w:p>
    <w:p w:rsidR="00696EBD" w:rsidRPr="00627858" w:rsidRDefault="00696EBD" w:rsidP="008A3D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Творческий подход в выполнении работ, выразительность и эмоциональность, мастерство исполнения, художественный вкус, оригинальность идеи, умелое сочетание традиций и новаторства в изготовлении работы, фантазия в употреблении материалов изготавливаемых изделий, владение выбранной техникой, эстетичный вид и оформление работы, соответствие возрасту, применени</w:t>
      </w:r>
      <w:r w:rsidR="00401B94" w:rsidRPr="00627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новых технологий и материалов, умение представить свою работу.</w:t>
      </w:r>
    </w:p>
    <w:p w:rsidR="004012E9" w:rsidRPr="00627858" w:rsidRDefault="004012E9" w:rsidP="00696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12E9" w:rsidRPr="00627858" w:rsidRDefault="004012E9" w:rsidP="0069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.ПОРЯДОК ПРОВЕДЕНИЯ </w:t>
      </w:r>
      <w:r w:rsidR="008A3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</w:t>
      </w:r>
      <w:r w:rsidR="009241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8A3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ЕКТА</w:t>
      </w:r>
    </w:p>
    <w:p w:rsidR="004012E9" w:rsidRPr="00627858" w:rsidRDefault="004012E9" w:rsidP="0069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12E9" w:rsidRPr="00627858" w:rsidRDefault="008A3DF4" w:rsidP="001330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="004012E9" w:rsidRPr="00627858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gramEnd"/>
      <w:r w:rsidR="004012E9" w:rsidRPr="00627858">
        <w:rPr>
          <w:rFonts w:ascii="Times New Roman" w:eastAsia="Times New Roman" w:hAnsi="Times New Roman" w:cs="Times New Roman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sz w:val="24"/>
          <w:szCs w:val="24"/>
        </w:rPr>
        <w:t>ает в себя 2 основные части: 1 – конкурсная программа, 2</w:t>
      </w:r>
      <w:r w:rsidR="004012E9" w:rsidRPr="00627858">
        <w:rPr>
          <w:rFonts w:ascii="Times New Roman" w:eastAsia="Times New Roman" w:hAnsi="Times New Roman" w:cs="Times New Roman"/>
          <w:sz w:val="24"/>
          <w:szCs w:val="24"/>
        </w:rPr>
        <w:t xml:space="preserve"> – концерт</w:t>
      </w:r>
      <w:r>
        <w:rPr>
          <w:rFonts w:ascii="Times New Roman" w:eastAsia="Times New Roman" w:hAnsi="Times New Roman" w:cs="Times New Roman"/>
          <w:sz w:val="24"/>
          <w:szCs w:val="24"/>
        </w:rPr>
        <w:t>ная программа</w:t>
      </w:r>
      <w:r w:rsidR="004012E9" w:rsidRPr="006278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30ED" w:rsidRPr="00627858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концертной части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должна составлять </w:t>
      </w:r>
      <w:r w:rsidR="001330ED" w:rsidRPr="00627858">
        <w:rPr>
          <w:rFonts w:ascii="Times New Roman" w:eastAsia="Times New Roman" w:hAnsi="Times New Roman" w:cs="Times New Roman"/>
          <w:sz w:val="24"/>
          <w:szCs w:val="24"/>
        </w:rPr>
        <w:t xml:space="preserve">не менее 30 минут. Во время концертной части, </w:t>
      </w:r>
      <w:r w:rsidR="001330ED" w:rsidRPr="00627858">
        <w:rPr>
          <w:rFonts w:ascii="Times New Roman" w:eastAsia="Times New Roman" w:hAnsi="Times New Roman" w:cs="Times New Roman"/>
          <w:sz w:val="24"/>
          <w:szCs w:val="24"/>
        </w:rPr>
        <w:lastRenderedPageBreak/>
        <w:t>путём закрытого голосования</w:t>
      </w:r>
      <w:r w:rsidR="008C720E" w:rsidRPr="006278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30ED" w:rsidRPr="00627858">
        <w:rPr>
          <w:rFonts w:ascii="Times New Roman" w:eastAsia="Times New Roman" w:hAnsi="Times New Roman" w:cs="Times New Roman"/>
          <w:sz w:val="24"/>
          <w:szCs w:val="24"/>
        </w:rPr>
        <w:t xml:space="preserve"> жюри подводит итоги и определяет победителей. </w:t>
      </w:r>
      <w:r w:rsidR="008C720E" w:rsidRPr="00627858">
        <w:rPr>
          <w:rFonts w:ascii="Times New Roman" w:eastAsia="Times New Roman" w:hAnsi="Times New Roman" w:cs="Times New Roman"/>
          <w:sz w:val="24"/>
          <w:szCs w:val="24"/>
        </w:rPr>
        <w:t>Заключительным этапом мероприятия является церемония награждения.</w:t>
      </w:r>
    </w:p>
    <w:p w:rsidR="008C720E" w:rsidRPr="00627858" w:rsidRDefault="008C720E" w:rsidP="001330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20E" w:rsidRPr="00627858" w:rsidRDefault="008C720E" w:rsidP="00A9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Pr="00BB50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A9120C" w:rsidRPr="006278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НАГРАЖДЕНИЕ</w:t>
      </w:r>
    </w:p>
    <w:p w:rsidR="00A9120C" w:rsidRDefault="00A9120C" w:rsidP="00627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58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участники конкурсной части проекта «Искусство без границ» награждаются дипломами и памятными подарками. </w:t>
      </w:r>
      <w:r w:rsidR="00627858" w:rsidRPr="00627858">
        <w:rPr>
          <w:rFonts w:ascii="Times New Roman" w:eastAsia="Times New Roman" w:hAnsi="Times New Roman" w:cs="Times New Roman"/>
          <w:sz w:val="24"/>
          <w:szCs w:val="24"/>
        </w:rPr>
        <w:t xml:space="preserve">Лучшие </w:t>
      </w:r>
      <w:r w:rsidR="008A3DF4">
        <w:rPr>
          <w:rFonts w:ascii="Times New Roman" w:eastAsia="Times New Roman" w:hAnsi="Times New Roman" w:cs="Times New Roman"/>
          <w:sz w:val="24"/>
          <w:szCs w:val="24"/>
        </w:rPr>
        <w:t>конкурсанты</w:t>
      </w:r>
      <w:r w:rsidR="00627858" w:rsidRPr="00627858">
        <w:rPr>
          <w:rFonts w:ascii="Times New Roman" w:eastAsia="Times New Roman" w:hAnsi="Times New Roman" w:cs="Times New Roman"/>
          <w:sz w:val="24"/>
          <w:szCs w:val="24"/>
        </w:rPr>
        <w:t>, по решению оргкомитета</w:t>
      </w:r>
      <w:r w:rsidR="008A3DF4">
        <w:rPr>
          <w:rFonts w:ascii="Times New Roman" w:eastAsia="Times New Roman" w:hAnsi="Times New Roman" w:cs="Times New Roman"/>
          <w:sz w:val="24"/>
          <w:szCs w:val="24"/>
        </w:rPr>
        <w:t xml:space="preserve"> и жюри</w:t>
      </w:r>
      <w:r w:rsidR="00627858" w:rsidRPr="00627858">
        <w:rPr>
          <w:rFonts w:ascii="Times New Roman" w:eastAsia="Times New Roman" w:hAnsi="Times New Roman" w:cs="Times New Roman"/>
          <w:sz w:val="24"/>
          <w:szCs w:val="24"/>
        </w:rPr>
        <w:t>, примут участие в Гала-концерте</w:t>
      </w:r>
      <w:r w:rsidR="00627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26C" w:rsidRPr="00AC07C5" w:rsidRDefault="00D4326C" w:rsidP="00D4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7C5">
        <w:rPr>
          <w:rFonts w:ascii="Times New Roman" w:hAnsi="Times New Roman" w:cs="Times New Roman"/>
          <w:sz w:val="24"/>
          <w:szCs w:val="24"/>
        </w:rPr>
        <w:t xml:space="preserve">Вся информация о творческом проекте «Искусство без границ» будет размещаться  на официальном сайте </w:t>
      </w:r>
      <w:proofErr w:type="spellStart"/>
      <w:r w:rsidRPr="00AC07C5"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 w:rsidRPr="00AC07C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8" w:history="1">
        <w:r w:rsidRPr="00AC07C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C07C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07C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uvatregion</w:t>
        </w:r>
        <w:proofErr w:type="spellEnd"/>
        <w:r w:rsidRPr="00AC07C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07C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C07C5">
        <w:rPr>
          <w:rFonts w:ascii="Times New Roman" w:hAnsi="Times New Roman" w:cs="Times New Roman"/>
          <w:sz w:val="24"/>
          <w:szCs w:val="24"/>
        </w:rPr>
        <w:t xml:space="preserve"> в разделе «Юбилей района» - подразделе « Творческий проект «Искусство без границ». </w:t>
      </w:r>
    </w:p>
    <w:p w:rsidR="00D4326C" w:rsidRPr="00AC07C5" w:rsidRDefault="00D4326C" w:rsidP="00D4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7C5">
        <w:rPr>
          <w:rFonts w:ascii="Times New Roman" w:hAnsi="Times New Roman" w:cs="Times New Roman"/>
          <w:sz w:val="24"/>
          <w:szCs w:val="24"/>
        </w:rPr>
        <w:t xml:space="preserve">После окончания проведения отборочных мероприятий в рамках </w:t>
      </w:r>
      <w:r w:rsidRPr="00AC07C5">
        <w:rPr>
          <w:rFonts w:ascii="Times New Roman" w:eastAsia="Times New Roman" w:hAnsi="Times New Roman" w:cs="Times New Roman"/>
          <w:sz w:val="24"/>
          <w:szCs w:val="24"/>
        </w:rPr>
        <w:t>районного творческого проекта, списки победителей</w:t>
      </w:r>
      <w:r w:rsidRPr="00AC07C5">
        <w:rPr>
          <w:rFonts w:ascii="Times New Roman" w:hAnsi="Times New Roman" w:cs="Times New Roman"/>
          <w:sz w:val="24"/>
          <w:szCs w:val="24"/>
        </w:rPr>
        <w:t xml:space="preserve"> </w:t>
      </w:r>
      <w:r w:rsidRPr="00AC07C5">
        <w:rPr>
          <w:rFonts w:ascii="Times New Roman" w:eastAsia="Times New Roman" w:hAnsi="Times New Roman" w:cs="Times New Roman"/>
          <w:sz w:val="24"/>
          <w:szCs w:val="24"/>
        </w:rPr>
        <w:t xml:space="preserve"> будут выложены в </w:t>
      </w:r>
      <w:r w:rsidRPr="00AC07C5">
        <w:rPr>
          <w:rFonts w:ascii="Times New Roman" w:hAnsi="Times New Roman" w:cs="Times New Roman"/>
          <w:sz w:val="24"/>
          <w:szCs w:val="24"/>
        </w:rPr>
        <w:t xml:space="preserve">подразделе « Творческий проект «Искусство без границ» для открытого голосования. В каждой номинации участнику, набравшему наибольшее количество голосов пользователей, будет вручен приз в номинации «Народный выбор». </w:t>
      </w:r>
    </w:p>
    <w:p w:rsidR="00D4326C" w:rsidRPr="00AC07C5" w:rsidRDefault="00D4326C" w:rsidP="00D43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7C5">
        <w:rPr>
          <w:rFonts w:ascii="Times New Roman" w:hAnsi="Times New Roman" w:cs="Times New Roman"/>
          <w:sz w:val="24"/>
          <w:szCs w:val="24"/>
        </w:rPr>
        <w:t xml:space="preserve">Также, по итогам </w:t>
      </w:r>
      <w:proofErr w:type="spellStart"/>
      <w:r w:rsidRPr="00AC07C5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AC07C5">
        <w:rPr>
          <w:rFonts w:ascii="Times New Roman" w:hAnsi="Times New Roman" w:cs="Times New Roman"/>
          <w:sz w:val="24"/>
          <w:szCs w:val="24"/>
        </w:rPr>
        <w:t>-голосования онлайн трансляции гала-концерта в сети «Интернет», участник (коллектив), набравший большее количество голосов, награждается Призом зрительских симпатий</w:t>
      </w:r>
    </w:p>
    <w:p w:rsidR="00CC1BC4" w:rsidRDefault="00CC1BC4" w:rsidP="00627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BC4" w:rsidRDefault="00CC1BC4" w:rsidP="00627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C1BC4" w:rsidRDefault="00CC1BC4" w:rsidP="00CC1B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1B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Контактная информация: </w:t>
      </w:r>
    </w:p>
    <w:p w:rsidR="008A3DF4" w:rsidRPr="008A3DF4" w:rsidRDefault="008A3DF4" w:rsidP="00CC1B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Общее руководство, курирование</w:t>
      </w:r>
      <w:r w:rsidR="0092418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Торопова Наталия Константиновна</w:t>
      </w:r>
      <w:r w:rsidR="009241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тел. 8-922-483-8771,</w:t>
      </w:r>
      <w:r w:rsidRPr="008A3D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тел/факс: 2-21-81.</w:t>
      </w:r>
    </w:p>
    <w:p w:rsidR="00CC1BC4" w:rsidRDefault="00924182" w:rsidP="00CC1BC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проекта в сельских поселениях:</w:t>
      </w:r>
    </w:p>
    <w:p w:rsidR="00924182" w:rsidRDefault="00924182" w:rsidP="009241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Уват, з</w:t>
      </w:r>
      <w:r w:rsidR="00CC1BC4">
        <w:rPr>
          <w:rFonts w:ascii="Times New Roman" w:eastAsia="Times New Roman" w:hAnsi="Times New Roman" w:cs="Times New Roman"/>
          <w:sz w:val="24"/>
        </w:rPr>
        <w:t xml:space="preserve">аведующая РДК </w:t>
      </w:r>
      <w:r w:rsidR="00C53A5D">
        <w:rPr>
          <w:rFonts w:ascii="Times New Roman" w:eastAsia="Times New Roman" w:hAnsi="Times New Roman" w:cs="Times New Roman"/>
          <w:sz w:val="24"/>
        </w:rPr>
        <w:t xml:space="preserve">- </w:t>
      </w:r>
      <w:r w:rsidR="00CC1BC4">
        <w:rPr>
          <w:rFonts w:ascii="Times New Roman" w:eastAsia="Times New Roman" w:hAnsi="Times New Roman" w:cs="Times New Roman"/>
          <w:sz w:val="24"/>
        </w:rPr>
        <w:t xml:space="preserve">Наталия Константиновна Торопова </w:t>
      </w:r>
      <w:r>
        <w:rPr>
          <w:rFonts w:ascii="Times New Roman" w:eastAsia="Times New Roman" w:hAnsi="Times New Roman" w:cs="Times New Roman"/>
          <w:sz w:val="24"/>
        </w:rPr>
        <w:t>– тел. 8-922-483-8771,</w:t>
      </w:r>
      <w:r w:rsidRPr="008A3D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тел/факс: 2-21-81,</w:t>
      </w:r>
    </w:p>
    <w:p w:rsidR="00924182" w:rsidRPr="008A3DF4" w:rsidRDefault="00924182" w:rsidP="009241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Туртас</w:t>
      </w:r>
      <w:proofErr w:type="spellEnd"/>
      <w:r>
        <w:rPr>
          <w:rFonts w:ascii="Times New Roman" w:eastAsia="Times New Roman" w:hAnsi="Times New Roman" w:cs="Times New Roman"/>
          <w:sz w:val="24"/>
        </w:rPr>
        <w:t>, заведующая СДК – Крапивина Елена Владимировна - тел/факс: 25-6-60,</w:t>
      </w:r>
    </w:p>
    <w:p w:rsidR="00CC1BC4" w:rsidRDefault="00CC1BC4" w:rsidP="00CC1BC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C1BC4" w:rsidRDefault="00CC1BC4" w:rsidP="00627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BC4" w:rsidRDefault="00CC1BC4" w:rsidP="00627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8E3" w:rsidRDefault="007C78E3" w:rsidP="00627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8E3" w:rsidRPr="00627858" w:rsidRDefault="007C78E3" w:rsidP="00627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20C" w:rsidRPr="00627858" w:rsidRDefault="00A9120C" w:rsidP="00A9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191B" w:rsidRPr="00627858" w:rsidRDefault="0076191B" w:rsidP="0076191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555" w:rsidRPr="00627858" w:rsidRDefault="00FE5555" w:rsidP="0076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5555" w:rsidRPr="00627858" w:rsidRDefault="00FE5555" w:rsidP="00761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4850" w:rsidRPr="00627858" w:rsidRDefault="00504850" w:rsidP="0076191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5AB" w:rsidRPr="00627858" w:rsidRDefault="002125AB" w:rsidP="0076191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33C" w:rsidRPr="00627858" w:rsidRDefault="0068233C" w:rsidP="007619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3C" w:rsidRPr="00627858" w:rsidRDefault="0068233C" w:rsidP="007619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F7C" w:rsidRDefault="007F0F7C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76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8E3" w:rsidRDefault="007C78E3" w:rsidP="00CC1BC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78E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7C78E3" w:rsidRPr="007C78E3" w:rsidRDefault="007C78E3" w:rsidP="007C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E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C78E3" w:rsidRDefault="007C78E3" w:rsidP="007C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E3">
        <w:rPr>
          <w:rFonts w:ascii="Times New Roman" w:hAnsi="Times New Roman" w:cs="Times New Roman"/>
          <w:b/>
          <w:sz w:val="28"/>
          <w:szCs w:val="28"/>
        </w:rPr>
        <w:t>на участие в районном творческом проекте</w:t>
      </w:r>
    </w:p>
    <w:p w:rsidR="007C78E3" w:rsidRDefault="007C78E3" w:rsidP="007C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E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ИСКУССТВО БЕЗ ГРАНИЦ</w:t>
      </w:r>
      <w:r w:rsidRPr="007C78E3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7C78E3" w:rsidRDefault="00C53A5D" w:rsidP="007C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посвящённом</w:t>
      </w:r>
      <w:proofErr w:type="gramEnd"/>
      <w:r w:rsidR="007C78E3" w:rsidRPr="007C78E3">
        <w:rPr>
          <w:rFonts w:ascii="Times New Roman" w:hAnsi="Times New Roman" w:cs="Times New Roman"/>
          <w:b/>
          <w:sz w:val="28"/>
          <w:szCs w:val="28"/>
        </w:rPr>
        <w:t xml:space="preserve"> 90-летию со дня образования </w:t>
      </w:r>
      <w:proofErr w:type="spellStart"/>
      <w:r w:rsidR="007C78E3" w:rsidRPr="007C78E3">
        <w:rPr>
          <w:rFonts w:ascii="Times New Roman" w:hAnsi="Times New Roman" w:cs="Times New Roman"/>
          <w:b/>
          <w:sz w:val="28"/>
          <w:szCs w:val="28"/>
        </w:rPr>
        <w:t>Уватского</w:t>
      </w:r>
      <w:proofErr w:type="spellEnd"/>
      <w:r w:rsidR="007C78E3" w:rsidRPr="007C78E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</w:p>
    <w:p w:rsidR="007C78E3" w:rsidRDefault="007C78E3" w:rsidP="007C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E3">
        <w:rPr>
          <w:rFonts w:ascii="Times New Roman" w:hAnsi="Times New Roman" w:cs="Times New Roman"/>
          <w:b/>
          <w:sz w:val="28"/>
          <w:szCs w:val="28"/>
        </w:rPr>
        <w:t xml:space="preserve"> 70-летию со дня рождения Тюменской области и году Культуры в России</w:t>
      </w:r>
    </w:p>
    <w:p w:rsidR="007C78E3" w:rsidRDefault="007C78E3" w:rsidP="007C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6662"/>
      </w:tblGrid>
      <w:tr w:rsidR="007C78E3" w:rsidTr="007C78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Населённый пункт</w:t>
            </w:r>
          </w:p>
          <w:p w:rsidR="007C78E3" w:rsidRDefault="007C7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78E3" w:rsidTr="007C78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8E3" w:rsidRDefault="007C7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 (</w:t>
            </w:r>
            <w:r w:rsidR="000A6C3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  <w:r w:rsidR="000A6C33">
              <w:rPr>
                <w:rFonts w:ascii="Times New Roman" w:hAnsi="Times New Roman"/>
                <w:b/>
                <w:sz w:val="24"/>
                <w:szCs w:val="24"/>
              </w:rPr>
              <w:t>, кол-во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78E3" w:rsidTr="007C78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 (при наличии)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78E3" w:rsidTr="007C78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8E3" w:rsidRDefault="007C7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78E3" w:rsidTr="007C78E3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8E3" w:rsidRDefault="007C7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78E3" w:rsidTr="007C78E3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E3" w:rsidRPr="007C78E3" w:rsidRDefault="007C78E3" w:rsidP="007C7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работы/учебы, </w:t>
            </w:r>
          </w:p>
          <w:p w:rsidR="007C78E3" w:rsidRDefault="007C78E3" w:rsidP="007C7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8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6C33" w:rsidTr="007C78E3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C33" w:rsidRDefault="000A6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C33" w:rsidRPr="007C78E3" w:rsidRDefault="000A6C33" w:rsidP="007C7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номинация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C33" w:rsidRDefault="000A6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78E3" w:rsidTr="007C78E3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8E3" w:rsidRDefault="007C7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6C33" w:rsidTr="007C78E3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33" w:rsidRDefault="000A6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33" w:rsidRDefault="000A6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номера или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6C33">
              <w:rPr>
                <w:rFonts w:ascii="Times New Roman" w:hAnsi="Times New Roman"/>
                <w:sz w:val="24"/>
                <w:szCs w:val="24"/>
              </w:rPr>
              <w:t>/если таковые имеются/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33" w:rsidRDefault="000A6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6C33" w:rsidTr="007C78E3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33" w:rsidRDefault="000A6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33" w:rsidRDefault="000A6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33" w:rsidRDefault="000A6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78E3" w:rsidTr="007C78E3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8E3" w:rsidRDefault="000A6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8E3" w:rsidRDefault="007C7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Важная информация</w:t>
            </w:r>
          </w:p>
          <w:p w:rsidR="007C78E3" w:rsidRDefault="007C7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/Требования к техническому оснащению сцены</w:t>
            </w:r>
            <w:r w:rsidR="000A6C33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E3" w:rsidRDefault="007C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C78E3" w:rsidRPr="007C78E3" w:rsidRDefault="007C78E3" w:rsidP="007C7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E3" w:rsidRPr="007C78E3" w:rsidRDefault="007C78E3" w:rsidP="007C78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78E3" w:rsidRPr="007C78E3" w:rsidSect="00627858">
      <w:pgSz w:w="11906" w:h="16838"/>
      <w:pgMar w:top="284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5DA"/>
    <w:multiLevelType w:val="hybridMultilevel"/>
    <w:tmpl w:val="C88A123E"/>
    <w:lvl w:ilvl="0" w:tplc="B5C6E8EE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061E4"/>
    <w:multiLevelType w:val="hybridMultilevel"/>
    <w:tmpl w:val="49EA1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C4B07"/>
    <w:multiLevelType w:val="hybridMultilevel"/>
    <w:tmpl w:val="17B8561E"/>
    <w:lvl w:ilvl="0" w:tplc="B5C6E8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A6A15"/>
    <w:multiLevelType w:val="multilevel"/>
    <w:tmpl w:val="0E728F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E2801"/>
    <w:multiLevelType w:val="hybridMultilevel"/>
    <w:tmpl w:val="D8860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4CCA"/>
    <w:multiLevelType w:val="hybridMultilevel"/>
    <w:tmpl w:val="3AD67A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529B9"/>
    <w:multiLevelType w:val="hybridMultilevel"/>
    <w:tmpl w:val="CE1A37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37024"/>
    <w:multiLevelType w:val="hybridMultilevel"/>
    <w:tmpl w:val="BD20E6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76"/>
    <w:rsid w:val="000A6C33"/>
    <w:rsid w:val="001330ED"/>
    <w:rsid w:val="002125AB"/>
    <w:rsid w:val="00264C3B"/>
    <w:rsid w:val="002C61BF"/>
    <w:rsid w:val="003B0771"/>
    <w:rsid w:val="004012E9"/>
    <w:rsid w:val="00401B94"/>
    <w:rsid w:val="004428A0"/>
    <w:rsid w:val="00470775"/>
    <w:rsid w:val="00504850"/>
    <w:rsid w:val="005D40CA"/>
    <w:rsid w:val="00627858"/>
    <w:rsid w:val="0068233C"/>
    <w:rsid w:val="00683465"/>
    <w:rsid w:val="00696EBD"/>
    <w:rsid w:val="0076191B"/>
    <w:rsid w:val="007C78E3"/>
    <w:rsid w:val="007E609A"/>
    <w:rsid w:val="007F0F7C"/>
    <w:rsid w:val="00897284"/>
    <w:rsid w:val="008A3DF4"/>
    <w:rsid w:val="008C720E"/>
    <w:rsid w:val="0090767D"/>
    <w:rsid w:val="00924182"/>
    <w:rsid w:val="009608AD"/>
    <w:rsid w:val="00980F27"/>
    <w:rsid w:val="009C1EA1"/>
    <w:rsid w:val="00A10CA5"/>
    <w:rsid w:val="00A9120C"/>
    <w:rsid w:val="00A91F6D"/>
    <w:rsid w:val="00AF46DE"/>
    <w:rsid w:val="00B12D4E"/>
    <w:rsid w:val="00B54913"/>
    <w:rsid w:val="00B60CD9"/>
    <w:rsid w:val="00B7361F"/>
    <w:rsid w:val="00BB50DC"/>
    <w:rsid w:val="00C11041"/>
    <w:rsid w:val="00C53A5D"/>
    <w:rsid w:val="00CC1BC4"/>
    <w:rsid w:val="00D30207"/>
    <w:rsid w:val="00D4326C"/>
    <w:rsid w:val="00D8541C"/>
    <w:rsid w:val="00DC004C"/>
    <w:rsid w:val="00E34F76"/>
    <w:rsid w:val="00E650E7"/>
    <w:rsid w:val="00EC157E"/>
    <w:rsid w:val="00EF7F7E"/>
    <w:rsid w:val="00F917E1"/>
    <w:rsid w:val="00FB021C"/>
    <w:rsid w:val="00FB2685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E34F76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E34F76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">
    <w:name w:val="Название Знак1"/>
    <w:basedOn w:val="a0"/>
    <w:uiPriority w:val="10"/>
    <w:rsid w:val="00E34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EF7F7E"/>
    <w:pPr>
      <w:ind w:left="720"/>
      <w:contextualSpacing/>
    </w:pPr>
  </w:style>
  <w:style w:type="paragraph" w:customStyle="1" w:styleId="Style15">
    <w:name w:val="Style15"/>
    <w:basedOn w:val="a"/>
    <w:uiPriority w:val="99"/>
    <w:rsid w:val="00682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68233C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980F27"/>
    <w:pPr>
      <w:tabs>
        <w:tab w:val="left" w:pos="0"/>
      </w:tabs>
      <w:snapToGri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80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E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96EBD"/>
    <w:pPr>
      <w:widowControl w:val="0"/>
      <w:autoSpaceDE w:val="0"/>
      <w:autoSpaceDN w:val="0"/>
      <w:adjustRightInd w:val="0"/>
      <w:spacing w:after="0" w:line="254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96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28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43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E34F76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E34F76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">
    <w:name w:val="Название Знак1"/>
    <w:basedOn w:val="a0"/>
    <w:uiPriority w:val="10"/>
    <w:rsid w:val="00E34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EF7F7E"/>
    <w:pPr>
      <w:ind w:left="720"/>
      <w:contextualSpacing/>
    </w:pPr>
  </w:style>
  <w:style w:type="paragraph" w:customStyle="1" w:styleId="Style15">
    <w:name w:val="Style15"/>
    <w:basedOn w:val="a"/>
    <w:uiPriority w:val="99"/>
    <w:rsid w:val="00682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68233C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980F27"/>
    <w:pPr>
      <w:tabs>
        <w:tab w:val="left" w:pos="0"/>
      </w:tabs>
      <w:snapToGri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80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E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96EBD"/>
    <w:pPr>
      <w:widowControl w:val="0"/>
      <w:autoSpaceDE w:val="0"/>
      <w:autoSpaceDN w:val="0"/>
      <w:adjustRightInd w:val="0"/>
      <w:spacing w:after="0" w:line="254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96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28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43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t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5070-2094-4EB5-BBC6-7926EF69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ЦБС-11</dc:creator>
  <cp:lastModifiedBy>ЦБС-11</cp:lastModifiedBy>
  <cp:revision>4</cp:revision>
  <dcterms:created xsi:type="dcterms:W3CDTF">2014-04-14T11:12:00Z</dcterms:created>
  <dcterms:modified xsi:type="dcterms:W3CDTF">2014-04-29T05:31:00Z</dcterms:modified>
</cp:coreProperties>
</file>